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4D93E6BC" w14:textId="77777777" w:rsidR="00C9465B" w:rsidRDefault="00C9465B" w:rsidP="00852164">
      <w:pPr>
        <w:rPr>
          <w:b/>
          <w:sz w:val="28"/>
          <w:szCs w:val="28"/>
        </w:rPr>
      </w:pPr>
    </w:p>
    <w:p w14:paraId="4A72C69D" w14:textId="6F2BF991" w:rsidR="00852164" w:rsidRPr="00DF3033" w:rsidRDefault="00852C1F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146408">
        <w:rPr>
          <w:b/>
          <w:sz w:val="24"/>
          <w:szCs w:val="24"/>
        </w:rPr>
        <w:t>es</w:t>
      </w:r>
      <w:r w:rsidR="00C0100C">
        <w:rPr>
          <w:b/>
          <w:sz w:val="24"/>
          <w:szCs w:val="24"/>
        </w:rPr>
        <w:t xml:space="preserve">day, </w:t>
      </w:r>
      <w:r w:rsidR="00DD3B8B"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>9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</w:t>
      </w:r>
      <w:r w:rsidR="00662EFB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</w:t>
      </w:r>
      <w:r w:rsidR="009C2AA4">
        <w:rPr>
          <w:b/>
          <w:sz w:val="24"/>
          <w:szCs w:val="24"/>
        </w:rPr>
        <w:t>5t</w:t>
      </w:r>
      <w:r>
        <w:rPr>
          <w:b/>
          <w:sz w:val="24"/>
          <w:szCs w:val="24"/>
        </w:rPr>
        <w:t>h</w:t>
      </w:r>
      <w:r w:rsidR="00E013C6">
        <w:rPr>
          <w:b/>
          <w:sz w:val="24"/>
          <w:szCs w:val="24"/>
        </w:rPr>
        <w:t xml:space="preserve"> </w:t>
      </w:r>
      <w:r w:rsidR="00DD3B8B">
        <w:rPr>
          <w:b/>
          <w:sz w:val="24"/>
          <w:szCs w:val="24"/>
        </w:rPr>
        <w:t>June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12CD4B28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852C1F">
        <w:rPr>
          <w:sz w:val="24"/>
          <w:szCs w:val="24"/>
        </w:rPr>
        <w:t>TU</w:t>
      </w:r>
      <w:r w:rsidR="00146408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DD3B8B">
        <w:rPr>
          <w:sz w:val="24"/>
          <w:szCs w:val="24"/>
        </w:rPr>
        <w:t xml:space="preserve">JUNE </w:t>
      </w:r>
      <w:r w:rsidR="00852C1F">
        <w:rPr>
          <w:sz w:val="24"/>
          <w:szCs w:val="24"/>
        </w:rPr>
        <w:t>9</w:t>
      </w:r>
      <w:r w:rsidR="00B466C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1592CEC2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>CINDY THOMPSON, NORTHERN</w:t>
      </w:r>
      <w:r w:rsidR="00662EFB" w:rsidRPr="001B6151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1C4350">
        <w:rPr>
          <w:sz w:val="24"/>
          <w:szCs w:val="24"/>
        </w:rPr>
        <w:t xml:space="preserve">; ABSENT: </w:t>
      </w:r>
      <w:r w:rsidR="00487B22">
        <w:rPr>
          <w:sz w:val="24"/>
          <w:szCs w:val="24"/>
        </w:rPr>
        <w:t xml:space="preserve"> </w:t>
      </w:r>
      <w:r w:rsidR="001C4350">
        <w:rPr>
          <w:sz w:val="24"/>
          <w:szCs w:val="24"/>
        </w:rPr>
        <w:t>JOE WILSON, PRESIDING COMMISSIONER-attending CLEO meeting in Sedalia</w:t>
      </w:r>
    </w:p>
    <w:p w14:paraId="2E6CF27A" w14:textId="77777777" w:rsidR="00146408" w:rsidRDefault="00146408" w:rsidP="008168A2">
      <w:pPr>
        <w:rPr>
          <w:b/>
          <w:bCs/>
          <w:sz w:val="24"/>
          <w:szCs w:val="24"/>
        </w:rPr>
      </w:pPr>
    </w:p>
    <w:p w14:paraId="3422952D" w14:textId="22320A14" w:rsidR="001F4764" w:rsidRDefault="0086698E" w:rsidP="001F47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1F4764">
        <w:rPr>
          <w:b/>
          <w:bCs/>
          <w:sz w:val="24"/>
          <w:szCs w:val="24"/>
        </w:rPr>
        <w:t xml:space="preserve">                                            BANK STATEMENT</w:t>
      </w:r>
    </w:p>
    <w:p w14:paraId="2DC1A46F" w14:textId="77777777" w:rsidR="001F4764" w:rsidRDefault="001F4764" w:rsidP="001F4764">
      <w:pPr>
        <w:rPr>
          <w:sz w:val="24"/>
          <w:szCs w:val="24"/>
        </w:rPr>
      </w:pPr>
      <w:r w:rsidRPr="00DB20BC">
        <w:rPr>
          <w:sz w:val="24"/>
          <w:szCs w:val="24"/>
        </w:rPr>
        <w:t>The Commission received a bank statement from U. S. Bank on Friday, June 5</w:t>
      </w:r>
      <w:r w:rsidRPr="00DB20BC">
        <w:rPr>
          <w:sz w:val="24"/>
          <w:szCs w:val="24"/>
          <w:vertAlign w:val="superscript"/>
        </w:rPr>
        <w:t>th</w:t>
      </w:r>
      <w:r w:rsidRPr="00DB20BC">
        <w:rPr>
          <w:sz w:val="24"/>
          <w:szCs w:val="24"/>
        </w:rPr>
        <w:t xml:space="preserve"> showing a $0 bala</w:t>
      </w:r>
      <w:r>
        <w:rPr>
          <w:sz w:val="24"/>
          <w:szCs w:val="24"/>
        </w:rPr>
        <w:t>nce.</w:t>
      </w:r>
    </w:p>
    <w:p w14:paraId="38AB1710" w14:textId="77777777" w:rsidR="001F4764" w:rsidRDefault="001F4764" w:rsidP="008168A2">
      <w:pPr>
        <w:rPr>
          <w:b/>
          <w:bCs/>
          <w:sz w:val="24"/>
          <w:szCs w:val="24"/>
        </w:rPr>
      </w:pPr>
    </w:p>
    <w:p w14:paraId="5AD083B0" w14:textId="605F0762" w:rsidR="00A90048" w:rsidRDefault="001F476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86698E">
        <w:rPr>
          <w:b/>
          <w:bCs/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</w:rPr>
        <w:t xml:space="preserve">  </w:t>
      </w:r>
      <w:r w:rsidR="0086698E">
        <w:rPr>
          <w:b/>
          <w:bCs/>
          <w:sz w:val="24"/>
          <w:szCs w:val="24"/>
        </w:rPr>
        <w:t xml:space="preserve">     MU EXTENSION CENTER</w:t>
      </w:r>
    </w:p>
    <w:p w14:paraId="049D6387" w14:textId="089471E2" w:rsidR="005160FC" w:rsidRPr="005160FC" w:rsidRDefault="005160FC" w:rsidP="008168A2">
      <w:pPr>
        <w:rPr>
          <w:sz w:val="24"/>
          <w:szCs w:val="24"/>
        </w:rPr>
      </w:pPr>
      <w:r w:rsidRPr="005160FC">
        <w:rPr>
          <w:sz w:val="24"/>
          <w:szCs w:val="24"/>
        </w:rPr>
        <w:t>Commissioner Thompson attended the MU Extension Council meeting on Monday, June 8</w:t>
      </w:r>
      <w:r w:rsidRPr="005160FC">
        <w:rPr>
          <w:sz w:val="24"/>
          <w:szCs w:val="24"/>
          <w:vertAlign w:val="superscript"/>
        </w:rPr>
        <w:t>th</w:t>
      </w:r>
      <w:r w:rsidRPr="005160FC">
        <w:rPr>
          <w:sz w:val="24"/>
          <w:szCs w:val="24"/>
        </w:rPr>
        <w:t>. She shared that there were discussions on committee signups, booths for the Vernon County Youth Fair, and the upcoming election, due to several spots that will be open.</w:t>
      </w:r>
    </w:p>
    <w:p w14:paraId="4AA13D3C" w14:textId="16A0A033" w:rsidR="0086698E" w:rsidRDefault="00852C1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</w:p>
    <w:p w14:paraId="6B9F1D71" w14:textId="7DF95D5A" w:rsidR="001C4350" w:rsidRDefault="004729F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="001C4350">
        <w:rPr>
          <w:b/>
          <w:bCs/>
          <w:sz w:val="24"/>
          <w:szCs w:val="24"/>
        </w:rPr>
        <w:t>CHIEF LOCAL ELECTED OFFICIALS CONSORTIUM MEETING</w:t>
      </w:r>
    </w:p>
    <w:p w14:paraId="4786DBDA" w14:textId="44DF2A01" w:rsidR="001C4350" w:rsidRPr="001C4350" w:rsidRDefault="001C4350" w:rsidP="008168A2">
      <w:pPr>
        <w:rPr>
          <w:sz w:val="24"/>
          <w:szCs w:val="24"/>
        </w:rPr>
      </w:pPr>
      <w:r w:rsidRPr="001C4350">
        <w:rPr>
          <w:sz w:val="24"/>
          <w:szCs w:val="24"/>
        </w:rPr>
        <w:t>Commissioner Wilson attended a Chief Local Elected Officials Consortium meeting in Sedalia.</w:t>
      </w:r>
    </w:p>
    <w:p w14:paraId="7CA2A297" w14:textId="6800B787" w:rsidR="001C4350" w:rsidRPr="001C4350" w:rsidRDefault="001C4350" w:rsidP="008168A2">
      <w:pPr>
        <w:rPr>
          <w:sz w:val="24"/>
          <w:szCs w:val="24"/>
        </w:rPr>
      </w:pPr>
      <w:r w:rsidRPr="001C4350">
        <w:rPr>
          <w:sz w:val="24"/>
          <w:szCs w:val="24"/>
        </w:rPr>
        <w:t>The next meeting has been set for Tuesday, September 8</w:t>
      </w:r>
      <w:r w:rsidRPr="001C4350">
        <w:rPr>
          <w:sz w:val="24"/>
          <w:szCs w:val="24"/>
          <w:vertAlign w:val="superscript"/>
        </w:rPr>
        <w:t>th</w:t>
      </w:r>
      <w:r w:rsidRPr="001C4350">
        <w:rPr>
          <w:sz w:val="24"/>
          <w:szCs w:val="24"/>
        </w:rPr>
        <w:t>.</w:t>
      </w:r>
    </w:p>
    <w:p w14:paraId="089149E6" w14:textId="77777777" w:rsidR="001C4350" w:rsidRDefault="001C4350" w:rsidP="008168A2">
      <w:pPr>
        <w:rPr>
          <w:b/>
          <w:bCs/>
          <w:sz w:val="24"/>
          <w:szCs w:val="24"/>
        </w:rPr>
      </w:pPr>
    </w:p>
    <w:p w14:paraId="2B9D01BF" w14:textId="08F38569" w:rsidR="004729F5" w:rsidRDefault="004729F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1C4350">
        <w:rPr>
          <w:b/>
          <w:bCs/>
          <w:sz w:val="24"/>
          <w:szCs w:val="24"/>
        </w:rPr>
        <w:t xml:space="preserve">                                                 </w:t>
      </w:r>
      <w:r w:rsidR="000129F6">
        <w:rPr>
          <w:b/>
          <w:bCs/>
          <w:sz w:val="24"/>
          <w:szCs w:val="24"/>
        </w:rPr>
        <w:t xml:space="preserve"> </w:t>
      </w:r>
      <w:r w:rsidR="001C4350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LEGAL</w:t>
      </w:r>
    </w:p>
    <w:p w14:paraId="3FAABC25" w14:textId="7FC3A081" w:rsidR="004729F5" w:rsidRPr="004729F5" w:rsidRDefault="004729F5" w:rsidP="008168A2">
      <w:pPr>
        <w:rPr>
          <w:sz w:val="24"/>
          <w:szCs w:val="24"/>
        </w:rPr>
      </w:pPr>
      <w:r w:rsidRPr="004729F5">
        <w:rPr>
          <w:sz w:val="24"/>
          <w:szCs w:val="24"/>
        </w:rPr>
        <w:t>Adrienne Lee, County Clerk, met with the Commissioners to discuss</w:t>
      </w:r>
      <w:r w:rsidR="001F4764">
        <w:rPr>
          <w:sz w:val="24"/>
          <w:szCs w:val="24"/>
        </w:rPr>
        <w:t xml:space="preserve"> an email</w:t>
      </w:r>
      <w:r w:rsidRPr="004729F5">
        <w:rPr>
          <w:sz w:val="24"/>
          <w:szCs w:val="24"/>
        </w:rPr>
        <w:t xml:space="preserve"> she received from Travis Elliott, </w:t>
      </w:r>
      <w:r w:rsidRPr="004729F5">
        <w:rPr>
          <w:rFonts w:cstheme="minorHAnsi"/>
          <w:color w:val="222222"/>
          <w:sz w:val="24"/>
          <w:szCs w:val="24"/>
          <w:shd w:val="clear" w:color="auto" w:fill="FFFFFF"/>
        </w:rPr>
        <w:t>Ellis, Ellis, Hammons &amp; Johnson, P.C</w:t>
      </w:r>
      <w:r w:rsidRPr="004729F5">
        <w:rPr>
          <w:rFonts w:cstheme="minorHAnsi"/>
          <w:sz w:val="24"/>
          <w:szCs w:val="24"/>
        </w:rPr>
        <w:t>.</w:t>
      </w:r>
      <w:r w:rsidR="001F4764">
        <w:rPr>
          <w:sz w:val="24"/>
          <w:szCs w:val="24"/>
        </w:rPr>
        <w:t>, concerning a Sunshine Request and the cancellation of the current elevator contract with TK Elevator.</w:t>
      </w:r>
      <w:r w:rsidR="00852C1F" w:rsidRPr="004729F5">
        <w:rPr>
          <w:sz w:val="24"/>
          <w:szCs w:val="24"/>
        </w:rPr>
        <w:t xml:space="preserve">                                             </w:t>
      </w:r>
    </w:p>
    <w:p w14:paraId="76BB2A10" w14:textId="77777777" w:rsidR="004729F5" w:rsidRDefault="004729F5" w:rsidP="008168A2">
      <w:pPr>
        <w:rPr>
          <w:b/>
          <w:bCs/>
          <w:sz w:val="24"/>
          <w:szCs w:val="24"/>
        </w:rPr>
      </w:pPr>
    </w:p>
    <w:p w14:paraId="5628542B" w14:textId="16A15B76" w:rsidR="00852C1F" w:rsidRDefault="004729F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852C1F">
        <w:rPr>
          <w:b/>
          <w:bCs/>
          <w:sz w:val="24"/>
          <w:szCs w:val="24"/>
        </w:rPr>
        <w:t>BRO-00108 UPDATE (INFANTRY PASS)</w:t>
      </w:r>
    </w:p>
    <w:p w14:paraId="5A941F2F" w14:textId="4C70101B" w:rsidR="00852C1F" w:rsidRPr="00DE732C" w:rsidRDefault="00852C1F" w:rsidP="008168A2">
      <w:pPr>
        <w:rPr>
          <w:sz w:val="24"/>
          <w:szCs w:val="24"/>
        </w:rPr>
      </w:pPr>
      <w:r w:rsidRPr="00DE732C">
        <w:rPr>
          <w:sz w:val="24"/>
          <w:szCs w:val="24"/>
        </w:rPr>
        <w:t>Lee Schofield</w:t>
      </w:r>
      <w:r w:rsidR="00DE732C" w:rsidRPr="00DE732C">
        <w:rPr>
          <w:sz w:val="24"/>
          <w:szCs w:val="24"/>
        </w:rPr>
        <w:t xml:space="preserve"> and Jason </w:t>
      </w:r>
      <w:r w:rsidR="00311E89">
        <w:rPr>
          <w:sz w:val="24"/>
          <w:szCs w:val="24"/>
        </w:rPr>
        <w:t>Sivils</w:t>
      </w:r>
      <w:r w:rsidR="00DE732C" w:rsidRPr="00DE732C">
        <w:rPr>
          <w:sz w:val="24"/>
          <w:szCs w:val="24"/>
        </w:rPr>
        <w:t>, Great River Engineering, called on the Commissioners to give an update on the progress of BRO-R108001, also known as the Infantry Pass Bridge over the Marmaton River. The bridge is 51% complete as of last Friday, and they are now waiting out the rain</w:t>
      </w:r>
      <w:r w:rsidR="0023491C">
        <w:rPr>
          <w:sz w:val="24"/>
          <w:szCs w:val="24"/>
        </w:rPr>
        <w:t xml:space="preserve"> and hoping for sunny days.</w:t>
      </w:r>
    </w:p>
    <w:p w14:paraId="2CEC583E" w14:textId="77777777" w:rsidR="00852C1F" w:rsidRDefault="00852C1F" w:rsidP="008168A2">
      <w:pPr>
        <w:rPr>
          <w:b/>
          <w:bCs/>
          <w:sz w:val="24"/>
          <w:szCs w:val="24"/>
        </w:rPr>
      </w:pPr>
    </w:p>
    <w:p w14:paraId="250718F8" w14:textId="32279681" w:rsidR="00852C1F" w:rsidRDefault="00DB20B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4729F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FAIRGROUNDS</w:t>
      </w:r>
    </w:p>
    <w:p w14:paraId="036312DF" w14:textId="6B339C77" w:rsidR="00DB20BC" w:rsidRPr="004729F5" w:rsidRDefault="00DB20BC" w:rsidP="008168A2">
      <w:pPr>
        <w:rPr>
          <w:sz w:val="24"/>
          <w:szCs w:val="24"/>
        </w:rPr>
      </w:pPr>
      <w:r w:rsidRPr="004729F5">
        <w:rPr>
          <w:sz w:val="24"/>
          <w:szCs w:val="24"/>
        </w:rPr>
        <w:t>JoLynne Crowe, MU Extension Center</w:t>
      </w:r>
      <w:r w:rsidR="004729F5" w:rsidRPr="004729F5">
        <w:rPr>
          <w:sz w:val="24"/>
          <w:szCs w:val="24"/>
        </w:rPr>
        <w:t xml:space="preserve"> Office, called the Commission to report that the garage door at Centennial Hall was repaired on Thursday, June 5</w:t>
      </w:r>
      <w:r w:rsidR="004729F5" w:rsidRPr="004729F5">
        <w:rPr>
          <w:sz w:val="24"/>
          <w:szCs w:val="24"/>
          <w:vertAlign w:val="superscript"/>
        </w:rPr>
        <w:t>th</w:t>
      </w:r>
      <w:r w:rsidR="004729F5" w:rsidRPr="004729F5">
        <w:rPr>
          <w:sz w:val="24"/>
          <w:szCs w:val="24"/>
        </w:rPr>
        <w:t xml:space="preserve"> and we will receive an invoice soon.</w:t>
      </w:r>
    </w:p>
    <w:p w14:paraId="5541E46F" w14:textId="77777777" w:rsidR="00852C1F" w:rsidRDefault="00852C1F" w:rsidP="008168A2">
      <w:pPr>
        <w:rPr>
          <w:b/>
          <w:bCs/>
          <w:sz w:val="24"/>
          <w:szCs w:val="24"/>
        </w:rPr>
      </w:pPr>
    </w:p>
    <w:p w14:paraId="0912D7FC" w14:textId="0FE5CEFC" w:rsidR="00852C1F" w:rsidRDefault="003E573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SOLAR PANELS</w:t>
      </w:r>
    </w:p>
    <w:p w14:paraId="42315A75" w14:textId="51A0D468" w:rsidR="003E573D" w:rsidRDefault="003E573D" w:rsidP="008168A2">
      <w:pPr>
        <w:rPr>
          <w:sz w:val="24"/>
          <w:szCs w:val="24"/>
        </w:rPr>
      </w:pPr>
      <w:r w:rsidRPr="00311E89">
        <w:rPr>
          <w:sz w:val="24"/>
          <w:szCs w:val="24"/>
        </w:rPr>
        <w:t xml:space="preserve">Ragan Forkner, </w:t>
      </w:r>
      <w:r w:rsidRPr="00A64674">
        <w:rPr>
          <w:sz w:val="24"/>
          <w:szCs w:val="24"/>
        </w:rPr>
        <w:t>Deputy Clerk,</w:t>
      </w:r>
      <w:r w:rsidRPr="00311E89">
        <w:rPr>
          <w:sz w:val="24"/>
          <w:szCs w:val="24"/>
        </w:rPr>
        <w:t xml:space="preserve"> called Evergy to discuss a recent invoice that reflects no difference in the usage at the jail since the solar panels were installed. Evergy suggested that she contact </w:t>
      </w:r>
      <w:r w:rsidR="00311E89" w:rsidRPr="00311E89">
        <w:rPr>
          <w:sz w:val="24"/>
          <w:szCs w:val="24"/>
        </w:rPr>
        <w:t>the company that installed the solar panels.</w:t>
      </w:r>
    </w:p>
    <w:p w14:paraId="38470E4C" w14:textId="77777777" w:rsidR="00D77A91" w:rsidRDefault="00D77A91" w:rsidP="008168A2">
      <w:pPr>
        <w:rPr>
          <w:sz w:val="24"/>
          <w:szCs w:val="24"/>
        </w:rPr>
      </w:pPr>
    </w:p>
    <w:p w14:paraId="20D2AEB4" w14:textId="43A99AF4" w:rsidR="00D77A91" w:rsidRPr="00311E89" w:rsidRDefault="00D77A91" w:rsidP="008168A2">
      <w:pPr>
        <w:rPr>
          <w:sz w:val="24"/>
          <w:szCs w:val="24"/>
        </w:rPr>
      </w:pPr>
      <w:r>
        <w:rPr>
          <w:sz w:val="24"/>
          <w:szCs w:val="24"/>
        </w:rPr>
        <w:t>Commissioner Thompson sent an email to Ali O’Malley at CDL to ask for assistance to resolve this issue.</w:t>
      </w:r>
      <w:r w:rsidR="00A64674">
        <w:rPr>
          <w:sz w:val="24"/>
          <w:szCs w:val="24"/>
        </w:rPr>
        <w:t xml:space="preserve"> </w:t>
      </w:r>
    </w:p>
    <w:p w14:paraId="511A8E04" w14:textId="77777777" w:rsidR="00852C1F" w:rsidRDefault="00852C1F" w:rsidP="008168A2">
      <w:pPr>
        <w:rPr>
          <w:b/>
          <w:bCs/>
          <w:sz w:val="24"/>
          <w:szCs w:val="24"/>
        </w:rPr>
      </w:pPr>
    </w:p>
    <w:p w14:paraId="29D8E71E" w14:textId="3A242F36" w:rsidR="00852C1F" w:rsidRDefault="00311E8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3E573D">
        <w:rPr>
          <w:b/>
          <w:bCs/>
          <w:sz w:val="24"/>
          <w:szCs w:val="24"/>
        </w:rPr>
        <w:t>INVOICES AND CHECKS</w:t>
      </w:r>
    </w:p>
    <w:p w14:paraId="41C16439" w14:textId="5101E04B" w:rsidR="00311E89" w:rsidRPr="00311E89" w:rsidRDefault="00311E89" w:rsidP="008168A2">
      <w:pPr>
        <w:rPr>
          <w:sz w:val="24"/>
          <w:szCs w:val="24"/>
        </w:rPr>
      </w:pPr>
      <w:r w:rsidRPr="00311E89">
        <w:rPr>
          <w:sz w:val="24"/>
          <w:szCs w:val="24"/>
        </w:rPr>
        <w:t>The Commissioners reviewed and approved invoices and signed checks.</w:t>
      </w:r>
    </w:p>
    <w:p w14:paraId="56A71D24" w14:textId="77777777" w:rsidR="00852C1F" w:rsidRDefault="00852C1F" w:rsidP="008168A2">
      <w:pPr>
        <w:rPr>
          <w:b/>
          <w:bCs/>
          <w:sz w:val="24"/>
          <w:szCs w:val="24"/>
        </w:rPr>
      </w:pPr>
    </w:p>
    <w:p w14:paraId="34698B13" w14:textId="2E29008D" w:rsidR="00852C1F" w:rsidRDefault="00311E8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VISITORS</w:t>
      </w:r>
    </w:p>
    <w:p w14:paraId="37D36EA2" w14:textId="28F07120" w:rsidR="00311E89" w:rsidRDefault="00311E89" w:rsidP="008168A2">
      <w:pPr>
        <w:rPr>
          <w:sz w:val="24"/>
          <w:szCs w:val="24"/>
        </w:rPr>
      </w:pPr>
      <w:r w:rsidRPr="00311E89">
        <w:rPr>
          <w:sz w:val="24"/>
          <w:szCs w:val="24"/>
        </w:rPr>
        <w:t xml:space="preserve">Judge Munton came </w:t>
      </w:r>
      <w:r w:rsidR="00D77A91">
        <w:rPr>
          <w:sz w:val="24"/>
          <w:szCs w:val="24"/>
        </w:rPr>
        <w:t xml:space="preserve">to the Commission Office </w:t>
      </w:r>
      <w:r w:rsidRPr="00311E89">
        <w:rPr>
          <w:sz w:val="24"/>
          <w:szCs w:val="24"/>
        </w:rPr>
        <w:t xml:space="preserve">to </w:t>
      </w:r>
      <w:r w:rsidR="005160FC" w:rsidRPr="00311E89">
        <w:rPr>
          <w:sz w:val="24"/>
          <w:szCs w:val="24"/>
        </w:rPr>
        <w:t>visit</w:t>
      </w:r>
      <w:r w:rsidRPr="00311E89">
        <w:rPr>
          <w:sz w:val="24"/>
          <w:szCs w:val="24"/>
        </w:rPr>
        <w:t xml:space="preserve"> the </w:t>
      </w:r>
      <w:r w:rsidR="005B5B3A" w:rsidRPr="00311E89">
        <w:rPr>
          <w:sz w:val="24"/>
          <w:szCs w:val="24"/>
        </w:rPr>
        <w:t>Commissioners</w:t>
      </w:r>
      <w:r>
        <w:rPr>
          <w:sz w:val="24"/>
          <w:szCs w:val="24"/>
        </w:rPr>
        <w:t xml:space="preserve"> </w:t>
      </w:r>
      <w:r w:rsidR="005B5B3A">
        <w:rPr>
          <w:sz w:val="24"/>
          <w:szCs w:val="24"/>
        </w:rPr>
        <w:t xml:space="preserve">and </w:t>
      </w:r>
      <w:r>
        <w:rPr>
          <w:sz w:val="24"/>
          <w:szCs w:val="24"/>
        </w:rPr>
        <w:t>to discuss the</w:t>
      </w:r>
      <w:r w:rsidRPr="00311E89">
        <w:rPr>
          <w:sz w:val="24"/>
          <w:szCs w:val="24"/>
        </w:rPr>
        <w:t xml:space="preserve"> progress of the elevator repair, which should be completed soon.</w:t>
      </w:r>
    </w:p>
    <w:p w14:paraId="00E3B424" w14:textId="77777777" w:rsidR="00311E89" w:rsidRDefault="00311E89" w:rsidP="008168A2">
      <w:pPr>
        <w:rPr>
          <w:sz w:val="24"/>
          <w:szCs w:val="24"/>
        </w:rPr>
      </w:pPr>
    </w:p>
    <w:p w14:paraId="3A6CEB35" w14:textId="6520994A" w:rsidR="00311E89" w:rsidRPr="00311E89" w:rsidRDefault="00EB0EDB" w:rsidP="008168A2">
      <w:pPr>
        <w:rPr>
          <w:sz w:val="24"/>
          <w:szCs w:val="24"/>
        </w:rPr>
      </w:pPr>
      <w:r>
        <w:rPr>
          <w:sz w:val="24"/>
          <w:szCs w:val="24"/>
        </w:rPr>
        <w:t>Neal Gerster, f</w:t>
      </w:r>
      <w:r w:rsidR="00311E89">
        <w:rPr>
          <w:sz w:val="24"/>
          <w:szCs w:val="24"/>
        </w:rPr>
        <w:t xml:space="preserve">ormer </w:t>
      </w:r>
      <w:r w:rsidR="00A64674">
        <w:rPr>
          <w:sz w:val="24"/>
          <w:szCs w:val="24"/>
        </w:rPr>
        <w:t>Northern</w:t>
      </w:r>
      <w:r w:rsidR="00311E89">
        <w:rPr>
          <w:sz w:val="24"/>
          <w:szCs w:val="24"/>
        </w:rPr>
        <w:t xml:space="preserve"> Commissioner</w:t>
      </w:r>
      <w:r>
        <w:rPr>
          <w:sz w:val="24"/>
          <w:szCs w:val="24"/>
        </w:rPr>
        <w:t>,</w:t>
      </w:r>
      <w:r w:rsidR="00311E89">
        <w:rPr>
          <w:sz w:val="24"/>
          <w:szCs w:val="24"/>
        </w:rPr>
        <w:t xml:space="preserve"> came to </w:t>
      </w:r>
      <w:r w:rsidR="00D77A91">
        <w:rPr>
          <w:sz w:val="24"/>
          <w:szCs w:val="24"/>
        </w:rPr>
        <w:t xml:space="preserve">the Commission Office to </w:t>
      </w:r>
      <w:r w:rsidR="00311E89">
        <w:rPr>
          <w:sz w:val="24"/>
          <w:szCs w:val="24"/>
        </w:rPr>
        <w:t>visit with the Commissioners and to discuss culverts in Walker Township.</w:t>
      </w:r>
    </w:p>
    <w:p w14:paraId="0AA98481" w14:textId="77777777" w:rsidR="00852C1F" w:rsidRDefault="00852C1F" w:rsidP="008168A2">
      <w:pPr>
        <w:rPr>
          <w:b/>
          <w:bCs/>
          <w:sz w:val="24"/>
          <w:szCs w:val="24"/>
        </w:rPr>
      </w:pPr>
    </w:p>
    <w:p w14:paraId="215AEB1C" w14:textId="77777777" w:rsidR="005B5B3A" w:rsidRDefault="004460A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</w:t>
      </w:r>
    </w:p>
    <w:p w14:paraId="43FEAA2A" w14:textId="1A2C9856" w:rsidR="00852C1F" w:rsidRDefault="005B5B3A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="004460AD">
        <w:rPr>
          <w:b/>
          <w:bCs/>
          <w:sz w:val="24"/>
          <w:szCs w:val="24"/>
        </w:rPr>
        <w:t>LIQUOR LICENSES</w:t>
      </w:r>
    </w:p>
    <w:p w14:paraId="13CF354E" w14:textId="4B36ADB1" w:rsidR="00D77A91" w:rsidRDefault="00D77A91" w:rsidP="00D77A91">
      <w:pPr>
        <w:rPr>
          <w:sz w:val="24"/>
          <w:szCs w:val="24"/>
        </w:rPr>
      </w:pPr>
      <w:r>
        <w:rPr>
          <w:sz w:val="24"/>
          <w:szCs w:val="24"/>
        </w:rPr>
        <w:t>Commissioner Shorten reviewed and approved an application for a license for</w:t>
      </w:r>
      <w:r w:rsidR="009E41F0">
        <w:rPr>
          <w:sz w:val="24"/>
          <w:szCs w:val="24"/>
        </w:rPr>
        <w:t xml:space="preserve"> Sunday</w:t>
      </w:r>
      <w:r>
        <w:rPr>
          <w:sz w:val="24"/>
          <w:szCs w:val="24"/>
        </w:rPr>
        <w:t xml:space="preserve"> by Drink, to </w:t>
      </w:r>
      <w:r w:rsidR="009E41F0">
        <w:rPr>
          <w:sz w:val="24"/>
          <w:szCs w:val="24"/>
        </w:rPr>
        <w:t>the City of Nevada,</w:t>
      </w:r>
      <w:r>
        <w:rPr>
          <w:sz w:val="24"/>
          <w:szCs w:val="24"/>
        </w:rPr>
        <w:t xml:space="preserve"> doing business as </w:t>
      </w:r>
      <w:r w:rsidR="009E41F0">
        <w:rPr>
          <w:sz w:val="24"/>
          <w:szCs w:val="24"/>
        </w:rPr>
        <w:t xml:space="preserve">Frank E Peters Municipal Golf Course, </w:t>
      </w:r>
      <w:r>
        <w:rPr>
          <w:sz w:val="24"/>
          <w:szCs w:val="24"/>
        </w:rPr>
        <w:t xml:space="preserve"> located at </w:t>
      </w:r>
      <w:r w:rsidR="009E41F0">
        <w:rPr>
          <w:sz w:val="24"/>
          <w:szCs w:val="24"/>
        </w:rPr>
        <w:t xml:space="preserve">17320 E Quail Rd </w:t>
      </w:r>
      <w:r>
        <w:rPr>
          <w:sz w:val="24"/>
          <w:szCs w:val="24"/>
        </w:rPr>
        <w:t xml:space="preserve">in the City of Nevada, the County of Vernon, in the State of Missouri, for one year ending June 30, 2027. </w:t>
      </w:r>
    </w:p>
    <w:p w14:paraId="06FB1013" w14:textId="77777777" w:rsidR="00852C1F" w:rsidRDefault="00852C1F" w:rsidP="008168A2">
      <w:pPr>
        <w:rPr>
          <w:b/>
          <w:bCs/>
          <w:sz w:val="24"/>
          <w:szCs w:val="24"/>
        </w:rPr>
      </w:pPr>
    </w:p>
    <w:p w14:paraId="01E3A4A9" w14:textId="25D8521E" w:rsidR="00852C1F" w:rsidRDefault="009E41F0" w:rsidP="008168A2">
      <w:pPr>
        <w:rPr>
          <w:sz w:val="24"/>
          <w:szCs w:val="24"/>
        </w:rPr>
      </w:pPr>
      <w:r>
        <w:rPr>
          <w:sz w:val="24"/>
          <w:szCs w:val="24"/>
        </w:rPr>
        <w:t>Commissioner Shorten reviewed and approved an application for a license for Retail Liquor by Drink, to the City of Nevada, doing business as Frank E Peters Municipal Golf Course,  located at 17320 E Quail Rd in the City of Nevada, the County of Vernon, in the State of Missouri, for one year ending June, 30, 2027.</w:t>
      </w:r>
    </w:p>
    <w:p w14:paraId="180EB634" w14:textId="77777777" w:rsidR="009E41F0" w:rsidRDefault="009E41F0" w:rsidP="008168A2">
      <w:pPr>
        <w:rPr>
          <w:b/>
          <w:bCs/>
          <w:sz w:val="24"/>
          <w:szCs w:val="24"/>
        </w:rPr>
      </w:pPr>
    </w:p>
    <w:p w14:paraId="61E37160" w14:textId="200ECD56" w:rsidR="00D77A91" w:rsidRDefault="00D77A91" w:rsidP="00D77A91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</w:t>
      </w:r>
      <w:r w:rsidR="009E41F0">
        <w:rPr>
          <w:sz w:val="24"/>
          <w:szCs w:val="24"/>
        </w:rPr>
        <w:t>Original Package-Tasting,</w:t>
      </w:r>
      <w:r>
        <w:rPr>
          <w:sz w:val="24"/>
          <w:szCs w:val="24"/>
        </w:rPr>
        <w:t xml:space="preserve"> to </w:t>
      </w:r>
      <w:r w:rsidR="009E41F0">
        <w:rPr>
          <w:sz w:val="24"/>
          <w:szCs w:val="24"/>
        </w:rPr>
        <w:t>Woods Supermarket Inc.,</w:t>
      </w:r>
      <w:r>
        <w:rPr>
          <w:sz w:val="24"/>
          <w:szCs w:val="24"/>
        </w:rPr>
        <w:t xml:space="preserve"> doing business as </w:t>
      </w:r>
      <w:r w:rsidR="009E41F0">
        <w:rPr>
          <w:sz w:val="24"/>
          <w:szCs w:val="24"/>
        </w:rPr>
        <w:t>Woods Supermarket</w:t>
      </w:r>
      <w:r>
        <w:rPr>
          <w:sz w:val="24"/>
          <w:szCs w:val="24"/>
        </w:rPr>
        <w:t xml:space="preserve">, located at </w:t>
      </w:r>
      <w:r w:rsidR="009E41F0">
        <w:rPr>
          <w:sz w:val="24"/>
          <w:szCs w:val="24"/>
        </w:rPr>
        <w:t xml:space="preserve">1407 W Austin </w:t>
      </w:r>
      <w:r>
        <w:rPr>
          <w:sz w:val="24"/>
          <w:szCs w:val="24"/>
        </w:rPr>
        <w:t xml:space="preserve">in the City of Nevada, the County of Vernon, in the State of Missouri, for one year ending June 30, 2027. </w:t>
      </w:r>
    </w:p>
    <w:p w14:paraId="02F1C2DD" w14:textId="77777777" w:rsidR="00852C1F" w:rsidRDefault="00852C1F" w:rsidP="008168A2">
      <w:pPr>
        <w:rPr>
          <w:b/>
          <w:bCs/>
          <w:sz w:val="24"/>
          <w:szCs w:val="24"/>
        </w:rPr>
      </w:pPr>
    </w:p>
    <w:p w14:paraId="6010E4F9" w14:textId="5A74AA68" w:rsidR="00D77A91" w:rsidRDefault="00D77A91" w:rsidP="00D77A91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</w:t>
      </w:r>
      <w:r w:rsidR="009E41F0">
        <w:rPr>
          <w:sz w:val="24"/>
          <w:szCs w:val="24"/>
        </w:rPr>
        <w:t>Sunday-Original Package Liquor,</w:t>
      </w:r>
      <w:r>
        <w:rPr>
          <w:sz w:val="24"/>
          <w:szCs w:val="24"/>
        </w:rPr>
        <w:t xml:space="preserve"> to </w:t>
      </w:r>
      <w:r w:rsidR="009E41F0">
        <w:rPr>
          <w:sz w:val="24"/>
          <w:szCs w:val="24"/>
        </w:rPr>
        <w:t>Woods Supermarket Inc., doing business as Woods Supermarket, located at 1407 W Austin</w:t>
      </w:r>
      <w:r>
        <w:rPr>
          <w:sz w:val="24"/>
          <w:szCs w:val="24"/>
        </w:rPr>
        <w:t xml:space="preserve"> in the City of Nevada, the County of Vernon, in the State of Missouri, for one year ending June 30, 2027. </w:t>
      </w:r>
    </w:p>
    <w:p w14:paraId="53DD129F" w14:textId="77777777" w:rsidR="00852C1F" w:rsidRDefault="00852C1F" w:rsidP="008168A2">
      <w:pPr>
        <w:rPr>
          <w:b/>
          <w:bCs/>
          <w:sz w:val="24"/>
          <w:szCs w:val="24"/>
        </w:rPr>
      </w:pPr>
    </w:p>
    <w:p w14:paraId="7B0D33EC" w14:textId="7B642A8C" w:rsidR="003B0C34" w:rsidRDefault="00D77A91" w:rsidP="00D77A91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</w:t>
      </w:r>
      <w:r w:rsidR="003B0C34">
        <w:rPr>
          <w:sz w:val="24"/>
          <w:szCs w:val="24"/>
        </w:rPr>
        <w:t>Original Package</w:t>
      </w:r>
      <w:r w:rsidR="0086698E">
        <w:rPr>
          <w:sz w:val="24"/>
          <w:szCs w:val="24"/>
        </w:rPr>
        <w:t xml:space="preserve"> Liquor</w:t>
      </w:r>
      <w:r>
        <w:rPr>
          <w:sz w:val="24"/>
          <w:szCs w:val="24"/>
        </w:rPr>
        <w:t xml:space="preserve"> to</w:t>
      </w:r>
      <w:r w:rsidR="003B0C34">
        <w:rPr>
          <w:sz w:val="24"/>
          <w:szCs w:val="24"/>
        </w:rPr>
        <w:t xml:space="preserve"> Woods Supermarket Inc., doing business as Woods Supermarket, located at 1407 W Austin in the City of Nevada, the County of Vernon, in the State of Missouri, for one</w:t>
      </w:r>
    </w:p>
    <w:p w14:paraId="1DF03FB5" w14:textId="4CF4AC53" w:rsidR="00D77A91" w:rsidRDefault="00D77A91" w:rsidP="00D77A91">
      <w:pPr>
        <w:rPr>
          <w:sz w:val="24"/>
          <w:szCs w:val="24"/>
        </w:rPr>
      </w:pPr>
      <w:r>
        <w:rPr>
          <w:sz w:val="24"/>
          <w:szCs w:val="24"/>
        </w:rPr>
        <w:t xml:space="preserve">year ending June 30, 2027. </w:t>
      </w:r>
    </w:p>
    <w:p w14:paraId="1163FDB6" w14:textId="77777777" w:rsidR="00D77A91" w:rsidRDefault="00BD6F39" w:rsidP="00D77A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296E8C3" w14:textId="7191E741" w:rsidR="00D77A91" w:rsidRDefault="00D77A91" w:rsidP="00D77A91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</w:t>
      </w:r>
      <w:r w:rsidR="003B0C34">
        <w:rPr>
          <w:sz w:val="24"/>
          <w:szCs w:val="24"/>
        </w:rPr>
        <w:t>Original Package Liquor,</w:t>
      </w:r>
      <w:r>
        <w:rPr>
          <w:sz w:val="24"/>
          <w:szCs w:val="24"/>
        </w:rPr>
        <w:t xml:space="preserve"> to </w:t>
      </w:r>
      <w:r w:rsidR="003B0C34">
        <w:rPr>
          <w:sz w:val="24"/>
          <w:szCs w:val="24"/>
        </w:rPr>
        <w:t>Dolgencorp LLC,</w:t>
      </w:r>
      <w:r>
        <w:rPr>
          <w:sz w:val="24"/>
          <w:szCs w:val="24"/>
        </w:rPr>
        <w:t xml:space="preserve"> doing business as </w:t>
      </w:r>
      <w:r w:rsidR="003B0C34">
        <w:rPr>
          <w:sz w:val="24"/>
          <w:szCs w:val="24"/>
        </w:rPr>
        <w:t>Dollar General Store #20949</w:t>
      </w:r>
      <w:r>
        <w:rPr>
          <w:sz w:val="24"/>
          <w:szCs w:val="24"/>
        </w:rPr>
        <w:t xml:space="preserve">, located at </w:t>
      </w:r>
      <w:r w:rsidR="003B0C34">
        <w:rPr>
          <w:sz w:val="24"/>
          <w:szCs w:val="24"/>
        </w:rPr>
        <w:t xml:space="preserve">705 W Gene Lathrop Dr </w:t>
      </w:r>
      <w:r>
        <w:rPr>
          <w:sz w:val="24"/>
          <w:szCs w:val="24"/>
        </w:rPr>
        <w:t xml:space="preserve">in the City of </w:t>
      </w:r>
      <w:r w:rsidR="003B0C34">
        <w:rPr>
          <w:sz w:val="24"/>
          <w:szCs w:val="24"/>
        </w:rPr>
        <w:t>Sheldon</w:t>
      </w:r>
      <w:r>
        <w:rPr>
          <w:sz w:val="24"/>
          <w:szCs w:val="24"/>
        </w:rPr>
        <w:t xml:space="preserve">, the County of Vernon, in the State of Missouri, for one year ending June 30, 2027. </w:t>
      </w:r>
    </w:p>
    <w:p w14:paraId="641B9639" w14:textId="77777777" w:rsidR="00D77A91" w:rsidRDefault="00D77A91" w:rsidP="00D77A91">
      <w:pPr>
        <w:rPr>
          <w:sz w:val="24"/>
          <w:szCs w:val="24"/>
        </w:rPr>
      </w:pPr>
    </w:p>
    <w:p w14:paraId="4AB5C2DD" w14:textId="2D66B26B" w:rsidR="0086698E" w:rsidRDefault="0086698E" w:rsidP="0086698E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Original Package 5% Beer, to Dolgencorp LLC, doing business as Dollar General Store #8332 located at 1705 N Osage in the City of Nevada, the County of Vernon, in the State of Missouri, for one year ending June 30, 2027. </w:t>
      </w:r>
    </w:p>
    <w:p w14:paraId="08A65687" w14:textId="3A016A55" w:rsidR="007C7E2F" w:rsidRDefault="00BD6F3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A17572">
        <w:rPr>
          <w:b/>
          <w:bCs/>
          <w:sz w:val="24"/>
          <w:szCs w:val="24"/>
        </w:rPr>
        <w:t xml:space="preserve">              </w:t>
      </w:r>
      <w:r w:rsidR="005E05FF">
        <w:rPr>
          <w:b/>
          <w:bCs/>
          <w:sz w:val="24"/>
          <w:szCs w:val="24"/>
        </w:rPr>
        <w:t xml:space="preserve">   </w:t>
      </w:r>
      <w:r w:rsidR="00A17572">
        <w:rPr>
          <w:b/>
          <w:bCs/>
          <w:sz w:val="24"/>
          <w:szCs w:val="24"/>
        </w:rPr>
        <w:t xml:space="preserve"> </w:t>
      </w:r>
      <w:r w:rsidR="001A4322">
        <w:rPr>
          <w:b/>
          <w:bCs/>
          <w:sz w:val="24"/>
          <w:szCs w:val="24"/>
        </w:rPr>
        <w:t xml:space="preserve">  </w:t>
      </w:r>
      <w:r w:rsidR="00A17572">
        <w:rPr>
          <w:b/>
          <w:bCs/>
          <w:sz w:val="24"/>
          <w:szCs w:val="24"/>
        </w:rPr>
        <w:t xml:space="preserve"> </w:t>
      </w:r>
      <w:r w:rsidR="00A11134">
        <w:rPr>
          <w:b/>
          <w:bCs/>
          <w:sz w:val="24"/>
          <w:szCs w:val="24"/>
        </w:rPr>
        <w:t xml:space="preserve">   </w:t>
      </w:r>
      <w:r w:rsidR="00B466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1B5F92">
        <w:rPr>
          <w:b/>
          <w:bCs/>
          <w:sz w:val="24"/>
          <w:szCs w:val="24"/>
        </w:rPr>
        <w:t xml:space="preserve">    </w:t>
      </w:r>
      <w:r w:rsidR="00F777E7">
        <w:rPr>
          <w:b/>
          <w:bCs/>
          <w:sz w:val="24"/>
          <w:szCs w:val="24"/>
        </w:rPr>
        <w:t xml:space="preserve">          </w:t>
      </w:r>
      <w:r w:rsidR="00770936">
        <w:rPr>
          <w:b/>
          <w:bCs/>
          <w:sz w:val="24"/>
          <w:szCs w:val="24"/>
        </w:rPr>
        <w:t xml:space="preserve">      </w:t>
      </w:r>
      <w:r w:rsidR="00F777E7">
        <w:rPr>
          <w:b/>
          <w:bCs/>
          <w:sz w:val="24"/>
          <w:szCs w:val="24"/>
        </w:rPr>
        <w:t xml:space="preserve">          </w:t>
      </w:r>
      <w:r w:rsidR="001B5F92">
        <w:rPr>
          <w:b/>
          <w:bCs/>
          <w:sz w:val="24"/>
          <w:szCs w:val="24"/>
        </w:rPr>
        <w:t xml:space="preserve">  </w:t>
      </w:r>
      <w:r w:rsidR="00A17572">
        <w:rPr>
          <w:b/>
          <w:bCs/>
          <w:sz w:val="24"/>
          <w:szCs w:val="24"/>
        </w:rPr>
        <w:t xml:space="preserve"> </w:t>
      </w:r>
    </w:p>
    <w:p w14:paraId="65E10EAC" w14:textId="0181F424" w:rsidR="007C7E2F" w:rsidRDefault="007C7E2F" w:rsidP="007C7E2F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</w:t>
      </w:r>
      <w:r w:rsidR="005160FC">
        <w:rPr>
          <w:sz w:val="24"/>
          <w:szCs w:val="24"/>
        </w:rPr>
        <w:t xml:space="preserve">Retail </w:t>
      </w:r>
      <w:r>
        <w:rPr>
          <w:sz w:val="24"/>
          <w:szCs w:val="24"/>
        </w:rPr>
        <w:t>by Drink</w:t>
      </w:r>
      <w:r w:rsidR="005160FC">
        <w:rPr>
          <w:sz w:val="24"/>
          <w:szCs w:val="24"/>
        </w:rPr>
        <w:t xml:space="preserve"> Resort</w:t>
      </w:r>
      <w:r>
        <w:rPr>
          <w:sz w:val="24"/>
          <w:szCs w:val="24"/>
        </w:rPr>
        <w:t xml:space="preserve">, to </w:t>
      </w:r>
      <w:r w:rsidR="0086698E">
        <w:rPr>
          <w:sz w:val="24"/>
          <w:szCs w:val="24"/>
        </w:rPr>
        <w:t>ISSA Restaurant LLC</w:t>
      </w:r>
      <w:r>
        <w:rPr>
          <w:sz w:val="24"/>
          <w:szCs w:val="24"/>
        </w:rPr>
        <w:t xml:space="preserve"> doing business as </w:t>
      </w:r>
      <w:r w:rsidR="0086698E">
        <w:rPr>
          <w:sz w:val="24"/>
          <w:szCs w:val="24"/>
        </w:rPr>
        <w:t>Casa Azteca,</w:t>
      </w:r>
      <w:r>
        <w:rPr>
          <w:sz w:val="24"/>
          <w:szCs w:val="24"/>
        </w:rPr>
        <w:t xml:space="preserve"> located at </w:t>
      </w:r>
      <w:r w:rsidR="0086698E">
        <w:rPr>
          <w:sz w:val="24"/>
          <w:szCs w:val="24"/>
        </w:rPr>
        <w:t>903 E Subway</w:t>
      </w:r>
      <w:r>
        <w:rPr>
          <w:sz w:val="24"/>
          <w:szCs w:val="24"/>
        </w:rPr>
        <w:t xml:space="preserve"> Blvd in the City of Nevada, the County of Vernon, in the State of Missouri, for one year ending June 30, 2027. </w:t>
      </w:r>
    </w:p>
    <w:p w14:paraId="742423B7" w14:textId="77777777" w:rsidR="005D51D2" w:rsidRDefault="005D51D2" w:rsidP="005160FC">
      <w:pPr>
        <w:rPr>
          <w:sz w:val="24"/>
          <w:szCs w:val="24"/>
        </w:rPr>
      </w:pPr>
    </w:p>
    <w:p w14:paraId="1E3E0E28" w14:textId="5EEAE370" w:rsidR="005160FC" w:rsidRDefault="005160FC" w:rsidP="005160FC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Sunday by Drink, to ISSA Restaurant LLC doing business as Casa Azteca, located at 903 E Subway Blvd in the City of Nevada, the County of Vernon, in the State of Missouri, for one year ending June 30, 2027. </w:t>
      </w:r>
    </w:p>
    <w:p w14:paraId="1DF36A34" w14:textId="77777777" w:rsidR="005160FC" w:rsidRDefault="005160FC" w:rsidP="008168A2">
      <w:pPr>
        <w:rPr>
          <w:b/>
          <w:bCs/>
          <w:sz w:val="24"/>
          <w:szCs w:val="24"/>
        </w:rPr>
      </w:pPr>
    </w:p>
    <w:p w14:paraId="230106E1" w14:textId="1D36F4C1" w:rsidR="007C7E2F" w:rsidRDefault="007C7E2F" w:rsidP="007C7E2F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</w:t>
      </w:r>
      <w:r w:rsidR="005D51D2">
        <w:rPr>
          <w:sz w:val="24"/>
          <w:szCs w:val="24"/>
        </w:rPr>
        <w:t>Sunday-Original Package Liquor,</w:t>
      </w:r>
      <w:r>
        <w:rPr>
          <w:sz w:val="24"/>
          <w:szCs w:val="24"/>
        </w:rPr>
        <w:t xml:space="preserve"> to </w:t>
      </w:r>
      <w:r w:rsidR="005D51D2">
        <w:rPr>
          <w:sz w:val="24"/>
          <w:szCs w:val="24"/>
        </w:rPr>
        <w:t>Chiggers Enterprises LLC</w:t>
      </w:r>
      <w:r>
        <w:rPr>
          <w:sz w:val="24"/>
          <w:szCs w:val="24"/>
        </w:rPr>
        <w:t xml:space="preserve">, doing business as </w:t>
      </w:r>
      <w:r w:rsidR="005D51D2">
        <w:rPr>
          <w:sz w:val="24"/>
          <w:szCs w:val="24"/>
        </w:rPr>
        <w:t>Chiggers Convenience Store</w:t>
      </w:r>
      <w:r>
        <w:rPr>
          <w:sz w:val="24"/>
          <w:szCs w:val="24"/>
        </w:rPr>
        <w:t xml:space="preserve">, located at </w:t>
      </w:r>
      <w:r w:rsidR="005D51D2">
        <w:rPr>
          <w:sz w:val="24"/>
          <w:szCs w:val="24"/>
        </w:rPr>
        <w:t>309 N Old 71 Hwy</w:t>
      </w:r>
      <w:r>
        <w:rPr>
          <w:sz w:val="24"/>
          <w:szCs w:val="24"/>
        </w:rPr>
        <w:t xml:space="preserve"> in the City of </w:t>
      </w:r>
      <w:r w:rsidR="005D51D2">
        <w:rPr>
          <w:sz w:val="24"/>
          <w:szCs w:val="24"/>
        </w:rPr>
        <w:t>Sheldon</w:t>
      </w:r>
      <w:r>
        <w:rPr>
          <w:sz w:val="24"/>
          <w:szCs w:val="24"/>
        </w:rPr>
        <w:t xml:space="preserve">, the County of Vernon, in the State of Missouri, for one year ending June 30, 2027. </w:t>
      </w:r>
    </w:p>
    <w:p w14:paraId="5364D923" w14:textId="77777777" w:rsidR="005D51D2" w:rsidRDefault="005D51D2" w:rsidP="005D51D2">
      <w:pPr>
        <w:rPr>
          <w:sz w:val="24"/>
          <w:szCs w:val="24"/>
        </w:rPr>
      </w:pPr>
    </w:p>
    <w:p w14:paraId="1B16DCE8" w14:textId="297B1021" w:rsidR="005D51D2" w:rsidRDefault="005D51D2" w:rsidP="005D51D2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Original Package Liquor, to Chiggers Enterprises LLC, doing business as Chiggers Convenience Store, located at 309 N Old 71 Hwy in the City of Sheldon, the County of Vernon, in the State of Missouri, for one year ending June 30, 2027. </w:t>
      </w:r>
    </w:p>
    <w:p w14:paraId="09178688" w14:textId="77777777" w:rsidR="007C7E2F" w:rsidRDefault="007C7E2F" w:rsidP="008168A2">
      <w:pPr>
        <w:rPr>
          <w:b/>
          <w:bCs/>
          <w:sz w:val="24"/>
          <w:szCs w:val="24"/>
        </w:rPr>
      </w:pPr>
    </w:p>
    <w:p w14:paraId="20D78533" w14:textId="61B46172" w:rsidR="00A33133" w:rsidRDefault="00A33133" w:rsidP="00A33133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</w:t>
      </w:r>
      <w:r w:rsidR="005D51D2">
        <w:rPr>
          <w:sz w:val="24"/>
          <w:szCs w:val="24"/>
        </w:rPr>
        <w:t>Original Package Liquor</w:t>
      </w:r>
      <w:r>
        <w:rPr>
          <w:sz w:val="24"/>
          <w:szCs w:val="24"/>
        </w:rPr>
        <w:t xml:space="preserve">, to </w:t>
      </w:r>
      <w:r w:rsidR="005D51D2">
        <w:rPr>
          <w:sz w:val="24"/>
          <w:szCs w:val="24"/>
        </w:rPr>
        <w:t>Lion Petroleum Inc</w:t>
      </w:r>
      <w:r>
        <w:rPr>
          <w:sz w:val="24"/>
          <w:szCs w:val="24"/>
        </w:rPr>
        <w:t xml:space="preserve">, doing business as </w:t>
      </w:r>
      <w:r w:rsidR="005D51D2">
        <w:rPr>
          <w:sz w:val="24"/>
          <w:szCs w:val="24"/>
        </w:rPr>
        <w:t>Deerfield P66 LP Mart,</w:t>
      </w:r>
      <w:r>
        <w:rPr>
          <w:sz w:val="24"/>
          <w:szCs w:val="24"/>
        </w:rPr>
        <w:t xml:space="preserve"> located at </w:t>
      </w:r>
      <w:r w:rsidR="005D51D2">
        <w:rPr>
          <w:sz w:val="24"/>
          <w:szCs w:val="24"/>
        </w:rPr>
        <w:t xml:space="preserve">1157 E Old Town Rd </w:t>
      </w:r>
      <w:r>
        <w:rPr>
          <w:sz w:val="24"/>
          <w:szCs w:val="24"/>
        </w:rPr>
        <w:t xml:space="preserve">in the City of </w:t>
      </w:r>
      <w:r w:rsidR="005D51D2">
        <w:rPr>
          <w:sz w:val="24"/>
          <w:szCs w:val="24"/>
        </w:rPr>
        <w:t>Deerfield</w:t>
      </w:r>
      <w:r>
        <w:rPr>
          <w:sz w:val="24"/>
          <w:szCs w:val="24"/>
        </w:rPr>
        <w:t xml:space="preserve">, the County of Vernon, in the State of Missouri, for one year ending June 30, 2027. </w:t>
      </w:r>
    </w:p>
    <w:p w14:paraId="1235318B" w14:textId="77777777" w:rsidR="005D51D2" w:rsidRDefault="005D51D2" w:rsidP="008168A2">
      <w:pPr>
        <w:rPr>
          <w:sz w:val="24"/>
          <w:szCs w:val="24"/>
        </w:rPr>
      </w:pPr>
    </w:p>
    <w:p w14:paraId="043AE6BC" w14:textId="07FCD220" w:rsidR="00A33133" w:rsidRDefault="005D51D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>Commissioner Shorten reviewed and approved an application for a license for Sunday-Original Package Liquor, to Lion Petroleum Inc, doing business as Deerfield P66 LP Mart, located at 1157 E Old Town Rd in the City of Deerfield, the County of Vernon, in the State of Missouri, for one year ending June 30, 2027.</w:t>
      </w:r>
    </w:p>
    <w:p w14:paraId="72AB70C7" w14:textId="77777777" w:rsidR="00A33133" w:rsidRDefault="00A33133" w:rsidP="008168A2">
      <w:pPr>
        <w:rPr>
          <w:b/>
          <w:bCs/>
          <w:sz w:val="24"/>
          <w:szCs w:val="24"/>
        </w:rPr>
      </w:pPr>
    </w:p>
    <w:p w14:paraId="055DA106" w14:textId="4055517E" w:rsidR="00A33133" w:rsidRDefault="00A33133" w:rsidP="00A33133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</w:t>
      </w:r>
      <w:r w:rsidR="005D51D2">
        <w:rPr>
          <w:sz w:val="24"/>
          <w:szCs w:val="24"/>
        </w:rPr>
        <w:t>Sunday</w:t>
      </w:r>
      <w:r>
        <w:rPr>
          <w:sz w:val="24"/>
          <w:szCs w:val="24"/>
        </w:rPr>
        <w:t xml:space="preserve"> by Drink, to </w:t>
      </w:r>
      <w:r w:rsidR="005D51D2">
        <w:rPr>
          <w:sz w:val="24"/>
          <w:szCs w:val="24"/>
        </w:rPr>
        <w:t>Jenkins Pearish Enterprises LLC</w:t>
      </w:r>
      <w:r>
        <w:rPr>
          <w:sz w:val="24"/>
          <w:szCs w:val="24"/>
        </w:rPr>
        <w:t xml:space="preserve">, doing business as </w:t>
      </w:r>
      <w:r w:rsidR="005D51D2">
        <w:rPr>
          <w:sz w:val="24"/>
          <w:szCs w:val="24"/>
        </w:rPr>
        <w:t>Southside Grill</w:t>
      </w:r>
      <w:r>
        <w:rPr>
          <w:sz w:val="24"/>
          <w:szCs w:val="24"/>
        </w:rPr>
        <w:t xml:space="preserve"> located at </w:t>
      </w:r>
      <w:r w:rsidR="005D51D2">
        <w:rPr>
          <w:sz w:val="24"/>
          <w:szCs w:val="24"/>
        </w:rPr>
        <w:t>18958 S BB Hwy</w:t>
      </w:r>
      <w:r>
        <w:rPr>
          <w:sz w:val="24"/>
          <w:szCs w:val="24"/>
        </w:rPr>
        <w:t xml:space="preserve"> in the City of Nevada, the County of Vernon, in the State of Missouri, for one year ending June 30, 2027. </w:t>
      </w:r>
    </w:p>
    <w:p w14:paraId="000829BF" w14:textId="77777777" w:rsidR="00A33133" w:rsidRDefault="00A33133" w:rsidP="008168A2">
      <w:pPr>
        <w:rPr>
          <w:b/>
          <w:bCs/>
          <w:sz w:val="24"/>
          <w:szCs w:val="24"/>
        </w:rPr>
      </w:pPr>
    </w:p>
    <w:p w14:paraId="3B65BBEE" w14:textId="614D1EE5" w:rsidR="005D51D2" w:rsidRDefault="005D51D2" w:rsidP="005D51D2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Retail by Drink, Resort to Jenkins Pearish Enterprises LLC, doing business as Southside Grill located at 18958 S BB Hwy in the City of Nevada, the County of Vernon, in the State of Missouri, for one year ending June 30, 2027. </w:t>
      </w:r>
    </w:p>
    <w:p w14:paraId="3E4393E2" w14:textId="77777777" w:rsidR="00A33133" w:rsidRDefault="00A33133" w:rsidP="008168A2">
      <w:pPr>
        <w:rPr>
          <w:b/>
          <w:bCs/>
          <w:sz w:val="24"/>
          <w:szCs w:val="24"/>
        </w:rPr>
      </w:pPr>
    </w:p>
    <w:p w14:paraId="5C818563" w14:textId="7C7D80D6" w:rsidR="00A33133" w:rsidRDefault="0022693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MOWING</w:t>
      </w:r>
    </w:p>
    <w:p w14:paraId="45368670" w14:textId="5666B0BA" w:rsidR="0022693B" w:rsidRPr="0022693B" w:rsidRDefault="0022693B" w:rsidP="008168A2">
      <w:pPr>
        <w:rPr>
          <w:sz w:val="24"/>
          <w:szCs w:val="24"/>
        </w:rPr>
      </w:pPr>
      <w:r w:rsidRPr="0022693B">
        <w:rPr>
          <w:sz w:val="24"/>
          <w:szCs w:val="24"/>
        </w:rPr>
        <w:t>Brantlee Gotschall and Brice Gotschall, with Gotschall Greens, LLC, met with the Commissioners to discuss the mowing schedule for the Courthouse lawn and the area around Katy Allen Lake.</w:t>
      </w:r>
      <w:r>
        <w:rPr>
          <w:sz w:val="24"/>
          <w:szCs w:val="24"/>
        </w:rPr>
        <w:t xml:space="preserve"> It was decided that mowing at the Courthouse will be on Sundays, and Katy Allen Lake will be mowed as needed.</w:t>
      </w:r>
    </w:p>
    <w:p w14:paraId="0E7AF4F7" w14:textId="77777777" w:rsidR="00A33133" w:rsidRDefault="00A33133" w:rsidP="008168A2">
      <w:pPr>
        <w:rPr>
          <w:b/>
          <w:bCs/>
          <w:sz w:val="24"/>
          <w:szCs w:val="24"/>
        </w:rPr>
      </w:pPr>
    </w:p>
    <w:p w14:paraId="31A76C85" w14:textId="77777777" w:rsidR="00EB0EDB" w:rsidRDefault="00EB0ED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ELECTION EQUIPMENT STORAGE</w:t>
      </w:r>
    </w:p>
    <w:p w14:paraId="21410246" w14:textId="105EC60B" w:rsidR="00EB0EDB" w:rsidRPr="00EB0EDB" w:rsidRDefault="00EB0EDB" w:rsidP="008168A2">
      <w:pPr>
        <w:rPr>
          <w:sz w:val="24"/>
          <w:szCs w:val="24"/>
        </w:rPr>
      </w:pPr>
      <w:r w:rsidRPr="00EB0EDB">
        <w:rPr>
          <w:sz w:val="24"/>
          <w:szCs w:val="24"/>
        </w:rPr>
        <w:t>Adrienne Lee, County Clerk, reported to the Commissioners that she is still waiting to receive a contract on the new storage facility that will be leased for the use of storing election equipment</w:t>
      </w:r>
      <w:r>
        <w:rPr>
          <w:sz w:val="24"/>
          <w:szCs w:val="24"/>
        </w:rPr>
        <w:t xml:space="preserve"> and that she has notified the insurance company of the change. </w:t>
      </w:r>
      <w:r w:rsidR="007C7E2F" w:rsidRPr="00EB0EDB">
        <w:rPr>
          <w:sz w:val="24"/>
          <w:szCs w:val="24"/>
        </w:rPr>
        <w:t xml:space="preserve">                                                  </w:t>
      </w:r>
      <w:r w:rsidR="00704875" w:rsidRPr="00EB0EDB">
        <w:rPr>
          <w:sz w:val="24"/>
          <w:szCs w:val="24"/>
        </w:rPr>
        <w:t xml:space="preserve">  </w:t>
      </w:r>
      <w:r w:rsidR="007C7E2F" w:rsidRPr="00EB0EDB">
        <w:rPr>
          <w:sz w:val="24"/>
          <w:szCs w:val="24"/>
        </w:rPr>
        <w:t xml:space="preserve">      </w:t>
      </w:r>
      <w:r w:rsidR="00031525" w:rsidRPr="00EB0EDB">
        <w:rPr>
          <w:sz w:val="24"/>
          <w:szCs w:val="24"/>
        </w:rPr>
        <w:t xml:space="preserve"> </w:t>
      </w:r>
      <w:r w:rsidR="0022693B" w:rsidRPr="00EB0EDB">
        <w:rPr>
          <w:sz w:val="24"/>
          <w:szCs w:val="24"/>
        </w:rPr>
        <w:t xml:space="preserve">        </w:t>
      </w:r>
    </w:p>
    <w:p w14:paraId="0062685E" w14:textId="77777777" w:rsidR="00EB0EDB" w:rsidRDefault="00EB0EDB" w:rsidP="008168A2">
      <w:pPr>
        <w:rPr>
          <w:b/>
          <w:bCs/>
          <w:sz w:val="24"/>
          <w:szCs w:val="24"/>
        </w:rPr>
      </w:pPr>
    </w:p>
    <w:p w14:paraId="1E684D1A" w14:textId="79EA6AA7" w:rsidR="00944E36" w:rsidRDefault="00EB0ED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F516A0">
        <w:rPr>
          <w:b/>
          <w:bCs/>
          <w:sz w:val="24"/>
          <w:szCs w:val="24"/>
        </w:rPr>
        <w:t xml:space="preserve">   </w:t>
      </w:r>
      <w:r w:rsidR="00944E36">
        <w:rPr>
          <w:b/>
          <w:bCs/>
          <w:sz w:val="24"/>
          <w:szCs w:val="24"/>
        </w:rPr>
        <w:t xml:space="preserve"> ROADS</w:t>
      </w:r>
    </w:p>
    <w:p w14:paraId="56C72440" w14:textId="6693359F" w:rsidR="00944E36" w:rsidRDefault="00944E36" w:rsidP="008168A2">
      <w:pPr>
        <w:rPr>
          <w:sz w:val="24"/>
          <w:szCs w:val="24"/>
        </w:rPr>
      </w:pPr>
      <w:r w:rsidRPr="00F516A0">
        <w:rPr>
          <w:sz w:val="24"/>
          <w:szCs w:val="24"/>
        </w:rPr>
        <w:t xml:space="preserve">The Commission received an email from Corey Schram requesting that rock be placed on </w:t>
      </w:r>
      <w:r w:rsidR="00F516A0">
        <w:rPr>
          <w:sz w:val="24"/>
          <w:szCs w:val="24"/>
        </w:rPr>
        <w:t>2175</w:t>
      </w:r>
      <w:r w:rsidRPr="00F516A0">
        <w:rPr>
          <w:sz w:val="24"/>
          <w:szCs w:val="24"/>
        </w:rPr>
        <w:t xml:space="preserve">         Road in Dover Township. Commissioner John Shorten called Daniel Wydick, Dover Township Trustee, to inquire if that </w:t>
      </w:r>
      <w:r w:rsidR="00F516A0" w:rsidRPr="00F516A0">
        <w:rPr>
          <w:sz w:val="24"/>
          <w:szCs w:val="24"/>
        </w:rPr>
        <w:t>would be possible</w:t>
      </w:r>
      <w:r w:rsidRPr="00F516A0">
        <w:rPr>
          <w:sz w:val="24"/>
          <w:szCs w:val="24"/>
        </w:rPr>
        <w:t xml:space="preserve"> during the summer months. Daniel agreed</w:t>
      </w:r>
      <w:r w:rsidR="00F516A0" w:rsidRPr="00F516A0">
        <w:rPr>
          <w:sz w:val="24"/>
          <w:szCs w:val="24"/>
        </w:rPr>
        <w:t>, and an email addressing the conversation was sent to Corey.</w:t>
      </w:r>
    </w:p>
    <w:p w14:paraId="1165C389" w14:textId="77777777" w:rsidR="00F516A0" w:rsidRDefault="00F516A0" w:rsidP="008168A2">
      <w:pPr>
        <w:rPr>
          <w:sz w:val="24"/>
          <w:szCs w:val="24"/>
        </w:rPr>
      </w:pPr>
    </w:p>
    <w:p w14:paraId="72D8B4C2" w14:textId="79A1936D" w:rsidR="008168A2" w:rsidRDefault="00EB0ED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516A0">
        <w:rPr>
          <w:b/>
          <w:bCs/>
          <w:sz w:val="24"/>
          <w:szCs w:val="24"/>
        </w:rPr>
        <w:t xml:space="preserve">                                                              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5A4E4045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D167D2">
        <w:rPr>
          <w:sz w:val="24"/>
          <w:szCs w:val="24"/>
        </w:rPr>
        <w:t xml:space="preserve"> </w:t>
      </w:r>
      <w:r w:rsidR="00A64674">
        <w:rPr>
          <w:sz w:val="24"/>
          <w:szCs w:val="24"/>
        </w:rPr>
        <w:t xml:space="preserve">3:10 </w:t>
      </w:r>
      <w:r w:rsidR="00F777E7">
        <w:rPr>
          <w:sz w:val="24"/>
          <w:szCs w:val="24"/>
        </w:rPr>
        <w:t>p</w:t>
      </w:r>
      <w:r>
        <w:rPr>
          <w:sz w:val="24"/>
          <w:szCs w:val="24"/>
        </w:rPr>
        <w:t xml:space="preserve">.m. until </w:t>
      </w:r>
      <w:r w:rsidR="00852C1F">
        <w:rPr>
          <w:sz w:val="24"/>
          <w:szCs w:val="24"/>
        </w:rPr>
        <w:t>Wedne</w:t>
      </w:r>
      <w:r w:rsidR="004D53EE">
        <w:rPr>
          <w:sz w:val="24"/>
          <w:szCs w:val="24"/>
        </w:rPr>
        <w:t>s</w:t>
      </w:r>
      <w:r w:rsidR="00B466CD">
        <w:rPr>
          <w:sz w:val="24"/>
          <w:szCs w:val="24"/>
        </w:rPr>
        <w:t xml:space="preserve">day, </w:t>
      </w:r>
      <w:r w:rsidR="00C9465B">
        <w:rPr>
          <w:sz w:val="24"/>
          <w:szCs w:val="24"/>
        </w:rPr>
        <w:t xml:space="preserve">June </w:t>
      </w:r>
      <w:r w:rsidR="00852C1F">
        <w:rPr>
          <w:sz w:val="24"/>
          <w:szCs w:val="24"/>
        </w:rPr>
        <w:t>10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F4FCB60" w14:textId="77777777" w:rsidR="00031525" w:rsidRDefault="00031525">
      <w:pPr>
        <w:jc w:val="both"/>
        <w:rPr>
          <w:sz w:val="24"/>
          <w:szCs w:val="24"/>
        </w:rPr>
      </w:pPr>
    </w:p>
    <w:p w14:paraId="1CA5B474" w14:textId="00BA1F4F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0E4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9F6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525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507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6868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970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B02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75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545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6EB2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2A5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08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240"/>
    <w:rsid w:val="00151384"/>
    <w:rsid w:val="001513A1"/>
    <w:rsid w:val="001515CD"/>
    <w:rsid w:val="00151637"/>
    <w:rsid w:val="001516D3"/>
    <w:rsid w:val="00151B05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6F79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4B5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864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8F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5FE5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5F92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3F9A"/>
    <w:rsid w:val="001C4178"/>
    <w:rsid w:val="001C4350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C7E51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427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6C6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46F"/>
    <w:rsid w:val="001F4750"/>
    <w:rsid w:val="001F4764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451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3DB"/>
    <w:rsid w:val="00217834"/>
    <w:rsid w:val="00217FBB"/>
    <w:rsid w:val="00217FD4"/>
    <w:rsid w:val="00220138"/>
    <w:rsid w:val="002201BF"/>
    <w:rsid w:val="00220459"/>
    <w:rsid w:val="00220472"/>
    <w:rsid w:val="00220760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4DC8"/>
    <w:rsid w:val="00225051"/>
    <w:rsid w:val="002251F5"/>
    <w:rsid w:val="002253AA"/>
    <w:rsid w:val="00225A2F"/>
    <w:rsid w:val="0022665D"/>
    <w:rsid w:val="0022693B"/>
    <w:rsid w:val="00226ED4"/>
    <w:rsid w:val="00226FE0"/>
    <w:rsid w:val="002270A2"/>
    <w:rsid w:val="0022734A"/>
    <w:rsid w:val="00227461"/>
    <w:rsid w:val="00227646"/>
    <w:rsid w:val="00227CE7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91C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44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7EC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08A3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1D4B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8EC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D8F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4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9D6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AB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E89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76B"/>
    <w:rsid w:val="00324969"/>
    <w:rsid w:val="0032497E"/>
    <w:rsid w:val="003251E2"/>
    <w:rsid w:val="003252D3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030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3BC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1C3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6A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24"/>
    <w:rsid w:val="003B0A38"/>
    <w:rsid w:val="003B0C34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2C2A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3D"/>
    <w:rsid w:val="003E5791"/>
    <w:rsid w:val="003E59C8"/>
    <w:rsid w:val="003E5A2D"/>
    <w:rsid w:val="003E5B5B"/>
    <w:rsid w:val="003E5E43"/>
    <w:rsid w:val="003E61BF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4C5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0AD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9B6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8CD"/>
    <w:rsid w:val="004729F5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79A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430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97F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2A4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3EE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1B1A"/>
    <w:rsid w:val="004E1BD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58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0E8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0FC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8B4"/>
    <w:rsid w:val="00532970"/>
    <w:rsid w:val="00532BE0"/>
    <w:rsid w:val="005334D4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6EC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4D2A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D43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B3A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A46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51D2"/>
    <w:rsid w:val="005D642A"/>
    <w:rsid w:val="005D685C"/>
    <w:rsid w:val="005D6C9B"/>
    <w:rsid w:val="005D71FC"/>
    <w:rsid w:val="005D739B"/>
    <w:rsid w:val="005D744F"/>
    <w:rsid w:val="005D7509"/>
    <w:rsid w:val="005D756C"/>
    <w:rsid w:val="005D787D"/>
    <w:rsid w:val="005D7927"/>
    <w:rsid w:val="005D796D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01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3E4D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2EFB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4EF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A47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C80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A0A"/>
    <w:rsid w:val="006D3BAB"/>
    <w:rsid w:val="006D3DC9"/>
    <w:rsid w:val="006D3EBD"/>
    <w:rsid w:val="006D3F0E"/>
    <w:rsid w:val="006D434B"/>
    <w:rsid w:val="006D43EE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38B1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7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7A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BE1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36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6E7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530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01F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45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70B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C7E2F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B4C"/>
    <w:rsid w:val="007E5F8E"/>
    <w:rsid w:val="007E6323"/>
    <w:rsid w:val="007E6330"/>
    <w:rsid w:val="007E66C3"/>
    <w:rsid w:val="007E687F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04A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DD8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042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32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1F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23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98E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31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097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52B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D5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75A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832"/>
    <w:rsid w:val="00906D76"/>
    <w:rsid w:val="00906F27"/>
    <w:rsid w:val="00907AD3"/>
    <w:rsid w:val="00907BF7"/>
    <w:rsid w:val="00907D55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4E36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989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5C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A75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AA4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34F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1F0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879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1B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A47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133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30D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D27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674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1D64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C30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5B"/>
    <w:rsid w:val="00A872F3"/>
    <w:rsid w:val="00A8750D"/>
    <w:rsid w:val="00A87760"/>
    <w:rsid w:val="00A87993"/>
    <w:rsid w:val="00A87DFC"/>
    <w:rsid w:val="00A90048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26C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27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64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9EE"/>
    <w:rsid w:val="00B15D3A"/>
    <w:rsid w:val="00B15D58"/>
    <w:rsid w:val="00B15ED1"/>
    <w:rsid w:val="00B16143"/>
    <w:rsid w:val="00B161AF"/>
    <w:rsid w:val="00B167D9"/>
    <w:rsid w:val="00B169D7"/>
    <w:rsid w:val="00B16B7E"/>
    <w:rsid w:val="00B16F75"/>
    <w:rsid w:val="00B1705B"/>
    <w:rsid w:val="00B170C7"/>
    <w:rsid w:val="00B17273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8B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2C9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6CD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82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974"/>
    <w:rsid w:val="00BD6C8D"/>
    <w:rsid w:val="00BD6F39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B2E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329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49CC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2F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65B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6DC6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2A9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8BC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E0B"/>
    <w:rsid w:val="00D13EA2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7D2"/>
    <w:rsid w:val="00D168E5"/>
    <w:rsid w:val="00D16A2C"/>
    <w:rsid w:val="00D1730D"/>
    <w:rsid w:val="00D1756E"/>
    <w:rsid w:val="00D17A49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976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8F1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A91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6A0"/>
    <w:rsid w:val="00D94794"/>
    <w:rsid w:val="00D94BD2"/>
    <w:rsid w:val="00D9513F"/>
    <w:rsid w:val="00D9522F"/>
    <w:rsid w:val="00D955F0"/>
    <w:rsid w:val="00D95775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4F9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229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0BC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B8B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5DE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584"/>
    <w:rsid w:val="00DE6C09"/>
    <w:rsid w:val="00DE6EA3"/>
    <w:rsid w:val="00DE732C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3C6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022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4CF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8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560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9E3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4ABC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2F48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53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0EDB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496"/>
    <w:rsid w:val="00ED79F9"/>
    <w:rsid w:val="00ED7A6C"/>
    <w:rsid w:val="00ED7B7F"/>
    <w:rsid w:val="00ED7BAF"/>
    <w:rsid w:val="00ED7C91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523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0F36"/>
    <w:rsid w:val="00F11361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44D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310"/>
    <w:rsid w:val="00F516A0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5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7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9D3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1C6F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1A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3F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330"/>
    <w:rsid w:val="00FD3774"/>
    <w:rsid w:val="00FD3777"/>
    <w:rsid w:val="00FD3AA4"/>
    <w:rsid w:val="00FD3B1E"/>
    <w:rsid w:val="00FD3C59"/>
    <w:rsid w:val="00FD41E7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E4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10</cp:revision>
  <cp:lastPrinted>2026-06-22T20:01:00Z</cp:lastPrinted>
  <dcterms:created xsi:type="dcterms:W3CDTF">2026-06-09T14:21:00Z</dcterms:created>
  <dcterms:modified xsi:type="dcterms:W3CDTF">2026-06-23T17:07:00Z</dcterms:modified>
</cp:coreProperties>
</file>