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37F35E42" w:rsidR="00852164" w:rsidRPr="00DF3033" w:rsidRDefault="00487B22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A023B">
        <w:rPr>
          <w:b/>
          <w:sz w:val="24"/>
          <w:szCs w:val="24"/>
        </w:rPr>
        <w:t xml:space="preserve">February </w:t>
      </w:r>
      <w:r w:rsidR="00287B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5th</w:t>
      </w:r>
      <w:r w:rsidR="002B75BC">
        <w:rPr>
          <w:b/>
          <w:sz w:val="24"/>
          <w:szCs w:val="24"/>
        </w:rPr>
        <w:t xml:space="preserve"> </w:t>
      </w:r>
      <w:r w:rsidR="000A023B">
        <w:rPr>
          <w:b/>
          <w:sz w:val="24"/>
          <w:szCs w:val="24"/>
        </w:rPr>
        <w:t xml:space="preserve">February 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67EBCAB4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487B22">
        <w:rPr>
          <w:sz w:val="24"/>
          <w:szCs w:val="24"/>
        </w:rPr>
        <w:t>TU</w:t>
      </w:r>
      <w:r w:rsidR="002B75BC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A023B">
        <w:rPr>
          <w:sz w:val="24"/>
          <w:szCs w:val="24"/>
        </w:rPr>
        <w:t>FEBR</w:t>
      </w:r>
      <w:r w:rsidR="00883BEF">
        <w:rPr>
          <w:sz w:val="24"/>
          <w:szCs w:val="24"/>
        </w:rPr>
        <w:t xml:space="preserve">UARY </w:t>
      </w:r>
      <w:r w:rsidR="00287BE6">
        <w:rPr>
          <w:sz w:val="24"/>
          <w:szCs w:val="24"/>
        </w:rPr>
        <w:t>1</w:t>
      </w:r>
      <w:r w:rsidR="00487B22">
        <w:rPr>
          <w:sz w:val="24"/>
          <w:szCs w:val="24"/>
        </w:rPr>
        <w:t>7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5BD56469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487B22">
        <w:rPr>
          <w:sz w:val="24"/>
          <w:szCs w:val="24"/>
        </w:rPr>
        <w:t xml:space="preserve"> ABSENT:</w:t>
      </w:r>
      <w:r w:rsidR="0014760D">
        <w:rPr>
          <w:sz w:val="24"/>
          <w:szCs w:val="24"/>
        </w:rPr>
        <w:t xml:space="preserve"> </w:t>
      </w:r>
      <w:r w:rsidR="00487B22">
        <w:rPr>
          <w:sz w:val="24"/>
          <w:szCs w:val="24"/>
        </w:rPr>
        <w:t>JOE WILSON, PRESIDING COMMISSIONER, IN JEFFERSON CITY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7C6942F" w14:textId="0C7D26EE" w:rsidR="00593A2A" w:rsidRPr="00413345" w:rsidRDefault="00593A2A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413345">
        <w:rPr>
          <w:b/>
          <w:bCs/>
          <w:sz w:val="24"/>
          <w:szCs w:val="24"/>
        </w:rPr>
        <w:t>C</w:t>
      </w:r>
      <w:r w:rsidR="00413345">
        <w:rPr>
          <w:b/>
          <w:bCs/>
          <w:sz w:val="24"/>
          <w:szCs w:val="24"/>
        </w:rPr>
        <w:t>ENTER ON RURAL INNOVATION</w:t>
      </w:r>
      <w:r w:rsidRPr="00413345">
        <w:rPr>
          <w:b/>
          <w:bCs/>
          <w:sz w:val="24"/>
          <w:szCs w:val="24"/>
        </w:rPr>
        <w:t xml:space="preserve"> TEAM MEETING</w:t>
      </w:r>
    </w:p>
    <w:p w14:paraId="7D150248" w14:textId="003EF6DB" w:rsidR="00593A2A" w:rsidRDefault="00593A2A" w:rsidP="008168A2">
      <w:pPr>
        <w:rPr>
          <w:sz w:val="24"/>
          <w:szCs w:val="24"/>
        </w:rPr>
      </w:pPr>
      <w:r>
        <w:rPr>
          <w:sz w:val="24"/>
          <w:szCs w:val="24"/>
        </w:rPr>
        <w:t>Commissioner Wilson attended a C</w:t>
      </w:r>
      <w:r w:rsidR="00413345">
        <w:rPr>
          <w:sz w:val="24"/>
          <w:szCs w:val="24"/>
        </w:rPr>
        <w:t xml:space="preserve">enter </w:t>
      </w:r>
      <w:proofErr w:type="gramStart"/>
      <w:r>
        <w:rPr>
          <w:sz w:val="24"/>
          <w:szCs w:val="24"/>
        </w:rPr>
        <w:t>O</w:t>
      </w:r>
      <w:r w:rsidR="00413345">
        <w:rPr>
          <w:sz w:val="24"/>
          <w:szCs w:val="24"/>
        </w:rPr>
        <w:t>n</w:t>
      </w:r>
      <w:proofErr w:type="gramEnd"/>
      <w:r w:rsidR="00413345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13345">
        <w:rPr>
          <w:sz w:val="24"/>
          <w:szCs w:val="24"/>
        </w:rPr>
        <w:t xml:space="preserve">ural </w:t>
      </w:r>
      <w:r>
        <w:rPr>
          <w:sz w:val="24"/>
          <w:szCs w:val="24"/>
        </w:rPr>
        <w:t>I</w:t>
      </w:r>
      <w:r w:rsidR="00413345">
        <w:rPr>
          <w:sz w:val="24"/>
          <w:szCs w:val="24"/>
        </w:rPr>
        <w:t>nnovation</w:t>
      </w:r>
      <w:r>
        <w:rPr>
          <w:sz w:val="24"/>
          <w:szCs w:val="24"/>
        </w:rPr>
        <w:t xml:space="preserve"> team meeting </w:t>
      </w:r>
      <w:r w:rsidR="00413345">
        <w:rPr>
          <w:sz w:val="24"/>
          <w:szCs w:val="24"/>
        </w:rPr>
        <w:t>by Zoom on Thursday, February 12</w:t>
      </w:r>
      <w:r w:rsidR="00413345" w:rsidRPr="00413345">
        <w:rPr>
          <w:sz w:val="24"/>
          <w:szCs w:val="24"/>
          <w:vertAlign w:val="superscript"/>
        </w:rPr>
        <w:t>th</w:t>
      </w:r>
      <w:r w:rsidR="004133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0A32">
        <w:rPr>
          <w:sz w:val="24"/>
          <w:szCs w:val="24"/>
        </w:rPr>
        <w:t xml:space="preserve">  </w:t>
      </w:r>
    </w:p>
    <w:p w14:paraId="3051D391" w14:textId="77777777" w:rsidR="00593A2A" w:rsidRDefault="00593A2A" w:rsidP="008168A2">
      <w:pPr>
        <w:rPr>
          <w:sz w:val="24"/>
          <w:szCs w:val="24"/>
        </w:rPr>
      </w:pPr>
    </w:p>
    <w:p w14:paraId="0D25CD78" w14:textId="455872E3" w:rsidR="00DB4366" w:rsidRDefault="00CA0A3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CA0A32">
        <w:rPr>
          <w:b/>
          <w:bCs/>
          <w:sz w:val="24"/>
          <w:szCs w:val="24"/>
        </w:rPr>
        <w:t xml:space="preserve"> COURTHOUSE</w:t>
      </w:r>
    </w:p>
    <w:p w14:paraId="08AA836C" w14:textId="07F8B7C9" w:rsidR="00CA0A32" w:rsidRDefault="00CA0A32" w:rsidP="008168A2">
      <w:pPr>
        <w:rPr>
          <w:sz w:val="24"/>
          <w:szCs w:val="24"/>
        </w:rPr>
      </w:pPr>
      <w:r w:rsidRPr="00CA0A32">
        <w:rPr>
          <w:sz w:val="24"/>
          <w:szCs w:val="24"/>
        </w:rPr>
        <w:t>Chase Halsey, with Mid-Continental Restoration</w:t>
      </w:r>
      <w:r w:rsidRPr="004E4262">
        <w:rPr>
          <w:sz w:val="24"/>
          <w:szCs w:val="24"/>
        </w:rPr>
        <w:t>, visited the courthouse to inspect the</w:t>
      </w:r>
      <w:r w:rsidR="00A668C5" w:rsidRPr="004E4262">
        <w:rPr>
          <w:sz w:val="24"/>
          <w:szCs w:val="24"/>
        </w:rPr>
        <w:t xml:space="preserve"> condition of the</w:t>
      </w:r>
      <w:r w:rsidRPr="004E4262">
        <w:rPr>
          <w:sz w:val="24"/>
          <w:szCs w:val="24"/>
        </w:rPr>
        <w:t xml:space="preserve"> window</w:t>
      </w:r>
      <w:r w:rsidR="00A668C5" w:rsidRPr="004E4262">
        <w:rPr>
          <w:sz w:val="24"/>
          <w:szCs w:val="24"/>
        </w:rPr>
        <w:t>s</w:t>
      </w:r>
      <w:r w:rsidRPr="004E4262">
        <w:rPr>
          <w:sz w:val="24"/>
          <w:szCs w:val="24"/>
        </w:rPr>
        <w:t>.</w:t>
      </w:r>
    </w:p>
    <w:p w14:paraId="4E786549" w14:textId="77777777" w:rsidR="00CA0A32" w:rsidRDefault="00CA0A32" w:rsidP="008168A2">
      <w:pPr>
        <w:rPr>
          <w:sz w:val="24"/>
          <w:szCs w:val="24"/>
        </w:rPr>
      </w:pPr>
    </w:p>
    <w:p w14:paraId="552C6615" w14:textId="57EBAA34" w:rsidR="00CA0A32" w:rsidRDefault="00CA0A3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CA0A32">
        <w:rPr>
          <w:b/>
          <w:bCs/>
          <w:sz w:val="24"/>
          <w:szCs w:val="24"/>
        </w:rPr>
        <w:t>ROAD AND BRIDGE</w:t>
      </w:r>
    </w:p>
    <w:p w14:paraId="401665F4" w14:textId="71C191A6" w:rsidR="00CA0A32" w:rsidRPr="00CA0A32" w:rsidRDefault="00CA0A32" w:rsidP="008168A2">
      <w:pPr>
        <w:rPr>
          <w:sz w:val="24"/>
          <w:szCs w:val="24"/>
        </w:rPr>
      </w:pPr>
      <w:r w:rsidRPr="00CA0A32">
        <w:rPr>
          <w:sz w:val="24"/>
          <w:szCs w:val="24"/>
        </w:rPr>
        <w:t xml:space="preserve">Mike Reasoner, Road and Bridge Foreman, called on the Commission to discuss a water leak in the ice maker </w:t>
      </w:r>
      <w:r>
        <w:rPr>
          <w:sz w:val="24"/>
          <w:szCs w:val="24"/>
        </w:rPr>
        <w:t>in</w:t>
      </w:r>
      <w:r w:rsidRPr="00CA0A32">
        <w:rPr>
          <w:sz w:val="24"/>
          <w:szCs w:val="24"/>
        </w:rPr>
        <w:t xml:space="preserve"> the kitchen at the </w:t>
      </w:r>
      <w:r w:rsidRPr="004E4262">
        <w:rPr>
          <w:sz w:val="24"/>
          <w:szCs w:val="24"/>
        </w:rPr>
        <w:t>Diner</w:t>
      </w:r>
      <w:r w:rsidRPr="00CA0A32">
        <w:rPr>
          <w:sz w:val="24"/>
          <w:szCs w:val="24"/>
        </w:rPr>
        <w:t xml:space="preserve"> that has now been unplugged, the water heater at the </w:t>
      </w:r>
      <w:r w:rsidRPr="004E4262">
        <w:rPr>
          <w:sz w:val="24"/>
          <w:szCs w:val="24"/>
        </w:rPr>
        <w:t>Dine</w:t>
      </w:r>
      <w:r w:rsidR="004E4262">
        <w:rPr>
          <w:sz w:val="24"/>
          <w:szCs w:val="24"/>
        </w:rPr>
        <w:t xml:space="preserve"> </w:t>
      </w:r>
      <w:r w:rsidR="00A668C5">
        <w:rPr>
          <w:sz w:val="24"/>
          <w:szCs w:val="24"/>
        </w:rPr>
        <w:t xml:space="preserve">that </w:t>
      </w:r>
      <w:r w:rsidRPr="00CA0A32">
        <w:rPr>
          <w:sz w:val="24"/>
          <w:szCs w:val="24"/>
        </w:rPr>
        <w:t xml:space="preserve">has a pop-off valve that needs to be replaced, </w:t>
      </w:r>
      <w:r>
        <w:rPr>
          <w:sz w:val="24"/>
          <w:szCs w:val="24"/>
        </w:rPr>
        <w:t xml:space="preserve">and </w:t>
      </w:r>
      <w:r w:rsidRPr="00CA0A32">
        <w:rPr>
          <w:sz w:val="24"/>
          <w:szCs w:val="24"/>
        </w:rPr>
        <w:t xml:space="preserve">warranty information needed on the Mower Max mower. </w:t>
      </w:r>
      <w:r>
        <w:rPr>
          <w:sz w:val="24"/>
          <w:szCs w:val="24"/>
        </w:rPr>
        <w:t xml:space="preserve">He also reported that the crew will be pouring the deck of the bridge </w:t>
      </w:r>
      <w:r w:rsidR="00A668C5">
        <w:rPr>
          <w:sz w:val="24"/>
          <w:szCs w:val="24"/>
        </w:rPr>
        <w:t xml:space="preserve">located </w:t>
      </w:r>
      <w:proofErr w:type="gramStart"/>
      <w:r w:rsidR="00A668C5">
        <w:rPr>
          <w:sz w:val="24"/>
          <w:szCs w:val="24"/>
        </w:rPr>
        <w:t>on</w:t>
      </w:r>
      <w:proofErr w:type="gramEnd"/>
      <w:r w:rsidR="00A668C5">
        <w:rPr>
          <w:sz w:val="24"/>
          <w:szCs w:val="24"/>
        </w:rPr>
        <w:t xml:space="preserve"> </w:t>
      </w:r>
      <w:r w:rsidR="00A668C5" w:rsidRPr="00A668C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1525 Road between Veteran Road, (BB Highway), and N Highway in</w:t>
      </w:r>
      <w:r w:rsidR="00A668C5">
        <w:rPr>
          <w:rFonts w:ascii="Georgia" w:hAnsi="Georgia"/>
          <w:color w:val="222222"/>
          <w:shd w:val="clear" w:color="auto" w:fill="FFFFFF"/>
        </w:rPr>
        <w:t xml:space="preserve"> </w:t>
      </w:r>
      <w:r w:rsidR="00A668C5" w:rsidRPr="00A668C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Sections 17 and 18 in Drywood Township</w:t>
      </w:r>
      <w:r>
        <w:rPr>
          <w:sz w:val="24"/>
          <w:szCs w:val="24"/>
        </w:rPr>
        <w:t xml:space="preserve"> on Wednesday, with the bridge expected to be </w:t>
      </w:r>
      <w:r w:rsidR="00A668C5">
        <w:rPr>
          <w:sz w:val="24"/>
          <w:szCs w:val="24"/>
        </w:rPr>
        <w:t xml:space="preserve">finished </w:t>
      </w:r>
      <w:r>
        <w:rPr>
          <w:sz w:val="24"/>
          <w:szCs w:val="24"/>
        </w:rPr>
        <w:t xml:space="preserve">next week, and that mowing in Center Township will take two days. </w:t>
      </w:r>
      <w:r w:rsidR="00A668C5">
        <w:rPr>
          <w:sz w:val="24"/>
          <w:szCs w:val="24"/>
        </w:rPr>
        <w:t>Also discussed was a bridge on 1300 Road 2/10 of a mile south of Indian Line Road and north of James Road that should be added as an inventory bridge.</w:t>
      </w:r>
    </w:p>
    <w:p w14:paraId="1F30F38C" w14:textId="77777777" w:rsidR="000A023B" w:rsidRDefault="000A023B" w:rsidP="008168A2">
      <w:pPr>
        <w:rPr>
          <w:b/>
          <w:bCs/>
          <w:sz w:val="24"/>
          <w:szCs w:val="24"/>
        </w:rPr>
      </w:pPr>
    </w:p>
    <w:p w14:paraId="7CF920A6" w14:textId="2773E2A4" w:rsidR="00487B22" w:rsidRDefault="00A668C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COMMISSION CHAMBERS</w:t>
      </w:r>
    </w:p>
    <w:p w14:paraId="29B19CF4" w14:textId="12F94490" w:rsidR="00A668C5" w:rsidRDefault="00A668C5" w:rsidP="008168A2">
      <w:pPr>
        <w:rPr>
          <w:sz w:val="24"/>
          <w:szCs w:val="24"/>
        </w:rPr>
      </w:pPr>
      <w:proofErr w:type="spellStart"/>
      <w:r w:rsidRPr="00A668C5">
        <w:rPr>
          <w:sz w:val="24"/>
          <w:szCs w:val="24"/>
        </w:rPr>
        <w:t>Inetvisions</w:t>
      </w:r>
      <w:proofErr w:type="spellEnd"/>
      <w:r w:rsidRPr="00A668C5">
        <w:rPr>
          <w:sz w:val="24"/>
          <w:szCs w:val="24"/>
        </w:rPr>
        <w:t xml:space="preserve"> LLC installed Zoom on the big screen TV in the Commission Chambers.</w:t>
      </w:r>
    </w:p>
    <w:p w14:paraId="409B8308" w14:textId="77777777" w:rsidR="00A668C5" w:rsidRDefault="00A668C5" w:rsidP="008168A2">
      <w:pPr>
        <w:rPr>
          <w:sz w:val="24"/>
          <w:szCs w:val="24"/>
        </w:rPr>
      </w:pPr>
    </w:p>
    <w:p w14:paraId="4B302FD1" w14:textId="277FFD97" w:rsidR="00A668C5" w:rsidRDefault="00A668C5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593A2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A668C5">
        <w:rPr>
          <w:b/>
          <w:bCs/>
          <w:sz w:val="24"/>
          <w:szCs w:val="24"/>
        </w:rPr>
        <w:t>BRO-R108(001)</w:t>
      </w:r>
    </w:p>
    <w:p w14:paraId="31ECE56D" w14:textId="794E42F3" w:rsidR="00A668C5" w:rsidRPr="00593A2A" w:rsidRDefault="00A668C5" w:rsidP="008168A2">
      <w:pPr>
        <w:rPr>
          <w:sz w:val="24"/>
          <w:szCs w:val="24"/>
        </w:rPr>
      </w:pPr>
      <w:r w:rsidRPr="00593A2A">
        <w:rPr>
          <w:sz w:val="24"/>
          <w:szCs w:val="24"/>
        </w:rPr>
        <w:t>A pre-construction meeting was held in regard to BRO-R108(001), also known as the Infantry Pass Bridge over the Marmaton River</w:t>
      </w:r>
      <w:r w:rsidR="00593A2A" w:rsidRPr="00593A2A">
        <w:rPr>
          <w:sz w:val="24"/>
          <w:szCs w:val="24"/>
        </w:rPr>
        <w:t xml:space="preserve"> in Washington Township. The meeting was attended by Lee Scholfield, Chance Davis-Southard, Zachary Olivas, and Lindsey Chaffin, all with Great River Engineering, and Josh Dugan of </w:t>
      </w:r>
      <w:proofErr w:type="spellStart"/>
      <w:r w:rsidR="00593A2A" w:rsidRPr="00593A2A">
        <w:rPr>
          <w:sz w:val="24"/>
          <w:szCs w:val="24"/>
        </w:rPr>
        <w:t>MoDot</w:t>
      </w:r>
      <w:proofErr w:type="spellEnd"/>
      <w:r w:rsidR="00593A2A" w:rsidRPr="00593A2A">
        <w:rPr>
          <w:sz w:val="24"/>
          <w:szCs w:val="24"/>
        </w:rPr>
        <w:t>. Construction is set to start on Monday, March 2</w:t>
      </w:r>
      <w:r w:rsidR="00593A2A" w:rsidRPr="00593A2A">
        <w:rPr>
          <w:sz w:val="24"/>
          <w:szCs w:val="24"/>
          <w:vertAlign w:val="superscript"/>
        </w:rPr>
        <w:t>nd</w:t>
      </w:r>
      <w:r w:rsidR="00593A2A" w:rsidRPr="00593A2A">
        <w:rPr>
          <w:sz w:val="24"/>
          <w:szCs w:val="24"/>
        </w:rPr>
        <w:t xml:space="preserve">, with an anticipated completion date of July 31, 2026. </w:t>
      </w:r>
      <w:r w:rsidR="00646D37">
        <w:rPr>
          <w:sz w:val="24"/>
          <w:szCs w:val="24"/>
        </w:rPr>
        <w:t>Commissioner Wilson signed documents pertaining to the construction of the bridge.</w:t>
      </w:r>
    </w:p>
    <w:p w14:paraId="38972916" w14:textId="77777777" w:rsidR="00A668C5" w:rsidRDefault="00A668C5" w:rsidP="008168A2">
      <w:pPr>
        <w:rPr>
          <w:sz w:val="24"/>
          <w:szCs w:val="24"/>
        </w:rPr>
      </w:pPr>
    </w:p>
    <w:p w14:paraId="1A728EF7" w14:textId="77777777" w:rsidR="00646D37" w:rsidRDefault="00646D37" w:rsidP="008168A2">
      <w:pPr>
        <w:rPr>
          <w:b/>
          <w:bCs/>
          <w:sz w:val="24"/>
          <w:szCs w:val="24"/>
        </w:rPr>
      </w:pPr>
    </w:p>
    <w:p w14:paraId="26B0F4F2" w14:textId="77777777" w:rsidR="00646D37" w:rsidRDefault="00646D37" w:rsidP="008168A2">
      <w:pPr>
        <w:rPr>
          <w:b/>
          <w:bCs/>
          <w:sz w:val="24"/>
          <w:szCs w:val="24"/>
        </w:rPr>
      </w:pPr>
    </w:p>
    <w:p w14:paraId="75E7859F" w14:textId="37E35141" w:rsidR="00487B22" w:rsidRDefault="00033DD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INVOICES AND CHECKS</w:t>
      </w:r>
    </w:p>
    <w:p w14:paraId="46D44887" w14:textId="0A314B36" w:rsidR="00033DD2" w:rsidRPr="00033DD2" w:rsidRDefault="00033DD2" w:rsidP="008168A2">
      <w:pPr>
        <w:rPr>
          <w:sz w:val="24"/>
          <w:szCs w:val="24"/>
        </w:rPr>
      </w:pPr>
      <w:r w:rsidRPr="00033DD2">
        <w:rPr>
          <w:sz w:val="24"/>
          <w:szCs w:val="24"/>
        </w:rPr>
        <w:t>The Commissioners reviewed and approved invoices and signed checks.</w:t>
      </w:r>
    </w:p>
    <w:p w14:paraId="2B277AAE" w14:textId="77777777" w:rsidR="00487B22" w:rsidRDefault="00487B22" w:rsidP="008168A2">
      <w:pPr>
        <w:rPr>
          <w:b/>
          <w:bCs/>
          <w:sz w:val="24"/>
          <w:szCs w:val="24"/>
        </w:rPr>
      </w:pPr>
    </w:p>
    <w:p w14:paraId="4C6EC786" w14:textId="77777777" w:rsidR="00487B22" w:rsidRDefault="00487B22" w:rsidP="008168A2">
      <w:pPr>
        <w:rPr>
          <w:b/>
          <w:bCs/>
          <w:sz w:val="24"/>
          <w:szCs w:val="24"/>
        </w:rPr>
      </w:pPr>
    </w:p>
    <w:p w14:paraId="3E8C9F90" w14:textId="77777777" w:rsidR="00093667" w:rsidRDefault="00093667" w:rsidP="008168A2">
      <w:pPr>
        <w:rPr>
          <w:b/>
          <w:bCs/>
          <w:sz w:val="24"/>
          <w:szCs w:val="24"/>
        </w:rPr>
      </w:pPr>
    </w:p>
    <w:p w14:paraId="154660F4" w14:textId="77777777" w:rsidR="007319D7" w:rsidRDefault="007319D7" w:rsidP="008168A2">
      <w:pPr>
        <w:rPr>
          <w:b/>
          <w:bCs/>
          <w:sz w:val="24"/>
          <w:szCs w:val="24"/>
        </w:rPr>
      </w:pPr>
    </w:p>
    <w:p w14:paraId="5AD3645C" w14:textId="77777777" w:rsidR="00ED469D" w:rsidRDefault="00ED469D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4BBD042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="00593A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0C6C2784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E63EE">
        <w:rPr>
          <w:sz w:val="24"/>
          <w:szCs w:val="24"/>
        </w:rPr>
        <w:t xml:space="preserve"> </w:t>
      </w:r>
      <w:r w:rsidR="00593A2A">
        <w:rPr>
          <w:sz w:val="24"/>
          <w:szCs w:val="24"/>
        </w:rPr>
        <w:t>12:00</w:t>
      </w:r>
      <w:r w:rsidR="00487B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487B22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D1756E">
        <w:rPr>
          <w:sz w:val="24"/>
          <w:szCs w:val="24"/>
        </w:rPr>
        <w:t xml:space="preserve">February </w:t>
      </w:r>
      <w:r w:rsidR="009B64D6">
        <w:rPr>
          <w:sz w:val="24"/>
          <w:szCs w:val="24"/>
        </w:rPr>
        <w:t>1</w:t>
      </w:r>
      <w:r w:rsidR="00487B22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3DD2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345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262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2B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3A2A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6D37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3E20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5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32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2FC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34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7</cp:revision>
  <cp:lastPrinted>2026-04-21T20:42:00Z</cp:lastPrinted>
  <dcterms:created xsi:type="dcterms:W3CDTF">2026-02-18T16:58:00Z</dcterms:created>
  <dcterms:modified xsi:type="dcterms:W3CDTF">2026-04-21T20:43:00Z</dcterms:modified>
</cp:coreProperties>
</file>