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79B01BC3" w:rsidR="00852164" w:rsidRPr="00DF3033" w:rsidRDefault="001D7953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Tue</w:t>
      </w:r>
      <w:r w:rsidR="0094184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7B7D82">
        <w:rPr>
          <w:b/>
          <w:sz w:val="24"/>
          <w:szCs w:val="24"/>
        </w:rPr>
        <w:t>Dec</w:t>
      </w:r>
      <w:r w:rsidR="003B4682">
        <w:rPr>
          <w:b/>
          <w:sz w:val="24"/>
          <w:szCs w:val="24"/>
        </w:rPr>
        <w:t xml:space="preserve">ember </w:t>
      </w:r>
      <w:r>
        <w:rPr>
          <w:b/>
          <w:sz w:val="24"/>
          <w:szCs w:val="24"/>
        </w:rPr>
        <w:t>23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</w:t>
      </w:r>
      <w:r w:rsidR="004327EE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7th</w:t>
      </w:r>
      <w:r w:rsidR="007B7D82">
        <w:rPr>
          <w:b/>
          <w:sz w:val="24"/>
          <w:szCs w:val="24"/>
        </w:rPr>
        <w:t xml:space="preserve"> December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91B0383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1D7953">
        <w:rPr>
          <w:sz w:val="24"/>
          <w:szCs w:val="24"/>
        </w:rPr>
        <w:t>TU</w:t>
      </w:r>
      <w:r w:rsidR="002B4E61">
        <w:rPr>
          <w:sz w:val="24"/>
          <w:szCs w:val="24"/>
        </w:rPr>
        <w:t>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7B7D82">
        <w:rPr>
          <w:sz w:val="24"/>
          <w:szCs w:val="24"/>
        </w:rPr>
        <w:t>DEC</w:t>
      </w:r>
      <w:r w:rsidR="003B4682">
        <w:rPr>
          <w:sz w:val="24"/>
          <w:szCs w:val="24"/>
        </w:rPr>
        <w:t>EM</w:t>
      </w:r>
      <w:r w:rsidR="000F77E2">
        <w:rPr>
          <w:sz w:val="24"/>
          <w:szCs w:val="24"/>
        </w:rPr>
        <w:t xml:space="preserve">BER </w:t>
      </w:r>
      <w:r w:rsidR="001D7953">
        <w:rPr>
          <w:sz w:val="24"/>
          <w:szCs w:val="24"/>
        </w:rPr>
        <w:t>23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66BE4424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8818AA1" w14:textId="77777777" w:rsidR="00E575B0" w:rsidRDefault="00E575B0" w:rsidP="00E575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</w:p>
    <w:p w14:paraId="119C4214" w14:textId="461EB40B" w:rsidR="00AB2EC7" w:rsidRDefault="00E575B0" w:rsidP="00E575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AB2EC7">
        <w:rPr>
          <w:b/>
          <w:bCs/>
          <w:sz w:val="24"/>
          <w:szCs w:val="24"/>
        </w:rPr>
        <w:t xml:space="preserve">         KAYSINGER </w:t>
      </w:r>
      <w:r>
        <w:rPr>
          <w:b/>
          <w:bCs/>
          <w:sz w:val="24"/>
          <w:szCs w:val="24"/>
        </w:rPr>
        <w:t>EXECUTIVE COMMITTEE MEETING</w:t>
      </w:r>
    </w:p>
    <w:p w14:paraId="437CB836" w14:textId="1642CC80" w:rsidR="00AB2EC7" w:rsidRDefault="00AB2EC7" w:rsidP="00E575B0">
      <w:pPr>
        <w:rPr>
          <w:sz w:val="24"/>
          <w:szCs w:val="24"/>
        </w:rPr>
      </w:pPr>
      <w:r w:rsidRPr="00AB2EC7">
        <w:rPr>
          <w:sz w:val="24"/>
          <w:szCs w:val="24"/>
        </w:rPr>
        <w:t>C</w:t>
      </w:r>
      <w:r>
        <w:rPr>
          <w:sz w:val="24"/>
          <w:szCs w:val="24"/>
        </w:rPr>
        <w:t>ommissioner Thompson</w:t>
      </w:r>
      <w:r w:rsidRPr="00AB2EC7">
        <w:rPr>
          <w:sz w:val="24"/>
          <w:szCs w:val="24"/>
        </w:rPr>
        <w:t xml:space="preserve"> attended </w:t>
      </w:r>
      <w:r>
        <w:rPr>
          <w:sz w:val="24"/>
          <w:szCs w:val="24"/>
        </w:rPr>
        <w:t xml:space="preserve">a virtual </w:t>
      </w:r>
      <w:r w:rsidRPr="00AB2EC7">
        <w:rPr>
          <w:sz w:val="24"/>
          <w:szCs w:val="24"/>
        </w:rPr>
        <w:t xml:space="preserve">meeting </w:t>
      </w:r>
      <w:r w:rsidR="00E575B0">
        <w:rPr>
          <w:sz w:val="24"/>
          <w:szCs w:val="24"/>
        </w:rPr>
        <w:t xml:space="preserve">of the Kaysinger Executive Committee on </w:t>
      </w:r>
      <w:r w:rsidRPr="00AB2EC7">
        <w:rPr>
          <w:sz w:val="24"/>
          <w:szCs w:val="24"/>
        </w:rPr>
        <w:t>Thursday,</w:t>
      </w:r>
      <w:r w:rsidR="00652AC2">
        <w:rPr>
          <w:sz w:val="24"/>
          <w:szCs w:val="24"/>
        </w:rPr>
        <w:t xml:space="preserve"> </w:t>
      </w:r>
      <w:r w:rsidRPr="00AB2EC7">
        <w:rPr>
          <w:sz w:val="24"/>
          <w:szCs w:val="24"/>
        </w:rPr>
        <w:t>December 18</w:t>
      </w:r>
      <w:r w:rsidRPr="00AB2EC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E575B0">
        <w:rPr>
          <w:sz w:val="24"/>
          <w:szCs w:val="24"/>
        </w:rPr>
        <w:t>.</w:t>
      </w:r>
    </w:p>
    <w:p w14:paraId="4E8845FB" w14:textId="77777777" w:rsidR="00AB2EC7" w:rsidRDefault="00AB2EC7" w:rsidP="006C5F71">
      <w:pPr>
        <w:ind w:left="2880"/>
        <w:rPr>
          <w:sz w:val="24"/>
          <w:szCs w:val="24"/>
        </w:rPr>
      </w:pPr>
    </w:p>
    <w:p w14:paraId="289518A1" w14:textId="27B73552" w:rsidR="00AB2EC7" w:rsidRDefault="006A4311" w:rsidP="006A43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AB2EC7">
        <w:rPr>
          <w:b/>
          <w:bCs/>
          <w:sz w:val="24"/>
          <w:szCs w:val="24"/>
        </w:rPr>
        <w:t xml:space="preserve">     </w:t>
      </w:r>
      <w:r w:rsidR="00AB2EC7" w:rsidRPr="00AB2EC7">
        <w:rPr>
          <w:b/>
          <w:bCs/>
          <w:sz w:val="24"/>
          <w:szCs w:val="24"/>
        </w:rPr>
        <w:t>WEST CENTRAL</w:t>
      </w:r>
      <w:r w:rsidR="00E575B0">
        <w:rPr>
          <w:b/>
          <w:bCs/>
          <w:sz w:val="24"/>
          <w:szCs w:val="24"/>
        </w:rPr>
        <w:t xml:space="preserve"> COMMITTEE</w:t>
      </w:r>
      <w:r>
        <w:rPr>
          <w:b/>
          <w:bCs/>
          <w:sz w:val="24"/>
          <w:szCs w:val="24"/>
        </w:rPr>
        <w:t xml:space="preserve"> MEETING</w:t>
      </w:r>
    </w:p>
    <w:p w14:paraId="3ACDCAE7" w14:textId="72018DD9" w:rsidR="00AB2EC7" w:rsidRPr="00E575B0" w:rsidRDefault="00E575B0" w:rsidP="00E575B0">
      <w:pPr>
        <w:rPr>
          <w:sz w:val="24"/>
          <w:szCs w:val="24"/>
        </w:rPr>
      </w:pPr>
      <w:r w:rsidRPr="00E575B0">
        <w:rPr>
          <w:sz w:val="24"/>
          <w:szCs w:val="24"/>
        </w:rPr>
        <w:t>Commissioner Wilson</w:t>
      </w:r>
      <w:r w:rsidR="00AB2EC7" w:rsidRPr="00E575B0">
        <w:rPr>
          <w:sz w:val="24"/>
          <w:szCs w:val="24"/>
        </w:rPr>
        <w:t xml:space="preserve"> attended </w:t>
      </w:r>
      <w:r w:rsidRPr="00E575B0">
        <w:rPr>
          <w:sz w:val="24"/>
          <w:szCs w:val="24"/>
        </w:rPr>
        <w:t xml:space="preserve">a West Central </w:t>
      </w:r>
      <w:r w:rsidR="006A4311">
        <w:rPr>
          <w:sz w:val="24"/>
          <w:szCs w:val="24"/>
        </w:rPr>
        <w:t xml:space="preserve">Missouri Community Action </w:t>
      </w:r>
      <w:r w:rsidRPr="00E575B0">
        <w:rPr>
          <w:sz w:val="24"/>
          <w:szCs w:val="24"/>
        </w:rPr>
        <w:t xml:space="preserve">Committee </w:t>
      </w:r>
      <w:r w:rsidR="00AB2EC7" w:rsidRPr="00E575B0">
        <w:rPr>
          <w:sz w:val="24"/>
          <w:szCs w:val="24"/>
        </w:rPr>
        <w:t>meeting</w:t>
      </w:r>
      <w:r w:rsidRPr="00E575B0">
        <w:rPr>
          <w:sz w:val="24"/>
          <w:szCs w:val="24"/>
        </w:rPr>
        <w:t xml:space="preserve"> on</w:t>
      </w:r>
      <w:r w:rsidR="00AB2EC7" w:rsidRPr="00E575B0">
        <w:rPr>
          <w:sz w:val="24"/>
          <w:szCs w:val="24"/>
        </w:rPr>
        <w:t xml:space="preserve"> Thursday, December 18</w:t>
      </w:r>
      <w:r w:rsidR="00AB2EC7" w:rsidRPr="00E575B0">
        <w:rPr>
          <w:sz w:val="24"/>
          <w:szCs w:val="24"/>
          <w:vertAlign w:val="superscript"/>
        </w:rPr>
        <w:t>th</w:t>
      </w:r>
      <w:r w:rsidRPr="00E575B0">
        <w:rPr>
          <w:sz w:val="24"/>
          <w:szCs w:val="24"/>
        </w:rPr>
        <w:t xml:space="preserve"> in Appleton City.</w:t>
      </w:r>
      <w:r w:rsidR="00AB2EC7" w:rsidRPr="00E575B0">
        <w:rPr>
          <w:sz w:val="24"/>
          <w:szCs w:val="24"/>
        </w:rPr>
        <w:t xml:space="preserve"> </w:t>
      </w:r>
    </w:p>
    <w:p w14:paraId="5BA6A82A" w14:textId="77777777" w:rsidR="00A16B4B" w:rsidRDefault="00A16B4B" w:rsidP="008168A2">
      <w:pPr>
        <w:rPr>
          <w:b/>
          <w:bCs/>
          <w:sz w:val="24"/>
          <w:szCs w:val="24"/>
        </w:rPr>
      </w:pPr>
    </w:p>
    <w:p w14:paraId="51A26E16" w14:textId="21C347D0" w:rsidR="006510A9" w:rsidRDefault="006510A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ROAD AND BRIDGE</w:t>
      </w:r>
    </w:p>
    <w:p w14:paraId="767E845F" w14:textId="245E340D" w:rsidR="006510A9" w:rsidRPr="00047C75" w:rsidRDefault="006510A9" w:rsidP="008168A2">
      <w:pPr>
        <w:rPr>
          <w:sz w:val="24"/>
          <w:szCs w:val="24"/>
        </w:rPr>
      </w:pPr>
      <w:r w:rsidRPr="00047C75">
        <w:rPr>
          <w:sz w:val="24"/>
          <w:szCs w:val="24"/>
        </w:rPr>
        <w:t xml:space="preserve">Road and Bridge Foreman, Mike Reasoner, called on the Commission to report that concrete was poured for the new bridge in </w:t>
      </w:r>
      <w:r w:rsidR="00AF3C7C">
        <w:rPr>
          <w:sz w:val="24"/>
          <w:szCs w:val="24"/>
        </w:rPr>
        <w:t>Lake and Metz</w:t>
      </w:r>
      <w:r w:rsidRPr="00047C75">
        <w:rPr>
          <w:sz w:val="24"/>
          <w:szCs w:val="24"/>
        </w:rPr>
        <w:t xml:space="preserve"> Township</w:t>
      </w:r>
      <w:r w:rsidR="00AF3C7C">
        <w:rPr>
          <w:sz w:val="24"/>
          <w:szCs w:val="24"/>
        </w:rPr>
        <w:t>s on Monday</w:t>
      </w:r>
      <w:r w:rsidRPr="00047C75">
        <w:rPr>
          <w:sz w:val="24"/>
          <w:szCs w:val="24"/>
        </w:rPr>
        <w:t xml:space="preserve">.  He also </w:t>
      </w:r>
      <w:r w:rsidR="00047C75" w:rsidRPr="00047C75">
        <w:rPr>
          <w:sz w:val="24"/>
          <w:szCs w:val="24"/>
        </w:rPr>
        <w:t xml:space="preserve">asked for letters and maps to be sent </w:t>
      </w:r>
      <w:r w:rsidRPr="00047C75">
        <w:rPr>
          <w:sz w:val="24"/>
          <w:szCs w:val="24"/>
        </w:rPr>
        <w:t xml:space="preserve"> </w:t>
      </w:r>
      <w:r w:rsidR="00047C75" w:rsidRPr="00047C75">
        <w:rPr>
          <w:sz w:val="24"/>
          <w:szCs w:val="24"/>
        </w:rPr>
        <w:t xml:space="preserve">to Osage and Washington Townships. The maps will be marked as to where mowing should take place and </w:t>
      </w:r>
      <w:r w:rsidR="00AF3C7C">
        <w:rPr>
          <w:sz w:val="24"/>
          <w:szCs w:val="24"/>
        </w:rPr>
        <w:t xml:space="preserve">then </w:t>
      </w:r>
      <w:r w:rsidR="00047C75" w:rsidRPr="00047C75">
        <w:rPr>
          <w:sz w:val="24"/>
          <w:szCs w:val="24"/>
        </w:rPr>
        <w:t>returned to the Commission Office.</w:t>
      </w:r>
      <w:r w:rsidR="00AF3C7C">
        <w:rPr>
          <w:sz w:val="24"/>
          <w:szCs w:val="24"/>
        </w:rPr>
        <w:t xml:space="preserve"> </w:t>
      </w:r>
      <w:r w:rsidR="00F00A1D">
        <w:rPr>
          <w:sz w:val="24"/>
          <w:szCs w:val="24"/>
        </w:rPr>
        <w:t>Also discussed was the next bridge that the crew will replace after the first of the year.</w:t>
      </w:r>
    </w:p>
    <w:p w14:paraId="6BE474B9" w14:textId="77777777" w:rsidR="00933EBA" w:rsidRDefault="00933EBA" w:rsidP="008168A2">
      <w:pPr>
        <w:rPr>
          <w:sz w:val="24"/>
          <w:szCs w:val="24"/>
        </w:rPr>
      </w:pPr>
    </w:p>
    <w:p w14:paraId="1AABD3D7" w14:textId="30DA4795" w:rsidR="005A47D5" w:rsidRDefault="00AF3C7C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AF3C7C">
        <w:rPr>
          <w:b/>
          <w:bCs/>
          <w:sz w:val="24"/>
          <w:szCs w:val="24"/>
        </w:rPr>
        <w:t>BIDS</w:t>
      </w:r>
    </w:p>
    <w:p w14:paraId="11C0A857" w14:textId="019151AE" w:rsidR="00E16AAA" w:rsidRDefault="00E16AAA" w:rsidP="008168A2">
      <w:pPr>
        <w:rPr>
          <w:sz w:val="24"/>
          <w:szCs w:val="24"/>
        </w:rPr>
      </w:pPr>
      <w:r w:rsidRPr="00E16AAA">
        <w:rPr>
          <w:sz w:val="24"/>
          <w:szCs w:val="24"/>
        </w:rPr>
        <w:t>An RFP from</w:t>
      </w:r>
      <w:r w:rsidR="00A16B4B">
        <w:rPr>
          <w:sz w:val="24"/>
          <w:szCs w:val="24"/>
        </w:rPr>
        <w:t xml:space="preserve"> Sam Rossi, Trusted Roofing LLC, regarding a bid for the Fairgrounds Diner Roof Repair</w:t>
      </w:r>
      <w:r w:rsidRPr="00E16AAA">
        <w:rPr>
          <w:sz w:val="24"/>
          <w:szCs w:val="24"/>
        </w:rPr>
        <w:t xml:space="preserve"> was opened and read. </w:t>
      </w:r>
    </w:p>
    <w:p w14:paraId="2CC5F5C4" w14:textId="77777777" w:rsidR="00A16B4B" w:rsidRDefault="00A16B4B" w:rsidP="008168A2">
      <w:pPr>
        <w:rPr>
          <w:sz w:val="24"/>
          <w:szCs w:val="24"/>
        </w:rPr>
      </w:pPr>
    </w:p>
    <w:p w14:paraId="55B96EB6" w14:textId="0B251E92" w:rsidR="00A16B4B" w:rsidRPr="00E16AAA" w:rsidRDefault="00A16B4B" w:rsidP="008168A2">
      <w:pPr>
        <w:rPr>
          <w:sz w:val="24"/>
          <w:szCs w:val="24"/>
        </w:rPr>
      </w:pPr>
      <w:bookmarkStart w:id="0" w:name="_Hlk217391899"/>
      <w:r>
        <w:rPr>
          <w:sz w:val="24"/>
          <w:szCs w:val="24"/>
        </w:rPr>
        <w:t xml:space="preserve">Commissioner Thompson made a motion to reject the bid from Sam Rossi with Trusted Roofing LLC. Commissioner Shorten seconded the motion. All voted yes to </w:t>
      </w: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>.</w:t>
      </w:r>
    </w:p>
    <w:bookmarkEnd w:id="0"/>
    <w:p w14:paraId="2632A4C8" w14:textId="77777777" w:rsidR="00AF3C7C" w:rsidRPr="00AF3C7C" w:rsidRDefault="00AF3C7C" w:rsidP="008168A2">
      <w:pPr>
        <w:rPr>
          <w:b/>
          <w:bCs/>
          <w:sz w:val="24"/>
          <w:szCs w:val="24"/>
        </w:rPr>
      </w:pPr>
    </w:p>
    <w:p w14:paraId="794B83E7" w14:textId="5C4C2704" w:rsidR="00622ABA" w:rsidRDefault="00E16AAA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CHRISTMAS EVE HOURS</w:t>
      </w:r>
    </w:p>
    <w:p w14:paraId="3C944A98" w14:textId="77777777" w:rsidR="00A16B4B" w:rsidRDefault="00A16B4B" w:rsidP="00A16B4B">
      <w:pPr>
        <w:rPr>
          <w:sz w:val="24"/>
          <w:szCs w:val="24"/>
        </w:rPr>
      </w:pPr>
      <w:r w:rsidRPr="00047C75">
        <w:rPr>
          <w:sz w:val="24"/>
          <w:szCs w:val="24"/>
        </w:rPr>
        <w:t>Adrienne Lee, County Clerk, met with the Commission to discuss the holiday schedule.</w:t>
      </w:r>
    </w:p>
    <w:p w14:paraId="024164C3" w14:textId="77777777" w:rsidR="00A16B4B" w:rsidRPr="00047C75" w:rsidRDefault="00A16B4B" w:rsidP="00A16B4B">
      <w:pPr>
        <w:rPr>
          <w:sz w:val="24"/>
          <w:szCs w:val="24"/>
        </w:rPr>
      </w:pPr>
    </w:p>
    <w:p w14:paraId="37EA51B0" w14:textId="3B549EA0" w:rsidR="00E16AAA" w:rsidRPr="00E16AAA" w:rsidRDefault="00E16AAA" w:rsidP="008168A2">
      <w:pPr>
        <w:rPr>
          <w:sz w:val="24"/>
          <w:szCs w:val="24"/>
        </w:rPr>
      </w:pPr>
      <w:bookmarkStart w:id="1" w:name="_Hlk217391956"/>
      <w:proofErr w:type="spellStart"/>
      <w:r w:rsidRPr="00E16AAA">
        <w:rPr>
          <w:sz w:val="24"/>
          <w:szCs w:val="24"/>
        </w:rPr>
        <w:t>Commissoner</w:t>
      </w:r>
      <w:proofErr w:type="spellEnd"/>
      <w:r w:rsidRPr="00E16AAA">
        <w:rPr>
          <w:sz w:val="24"/>
          <w:szCs w:val="24"/>
        </w:rPr>
        <w:t xml:space="preserve"> Thompson made a motion to close the </w:t>
      </w:r>
      <w:r w:rsidR="006A4311">
        <w:rPr>
          <w:sz w:val="24"/>
          <w:szCs w:val="24"/>
        </w:rPr>
        <w:t xml:space="preserve">Vernon County </w:t>
      </w:r>
      <w:r w:rsidRPr="00E16AAA">
        <w:rPr>
          <w:sz w:val="24"/>
          <w:szCs w:val="24"/>
        </w:rPr>
        <w:t xml:space="preserve">Courthouse at noon on </w:t>
      </w:r>
      <w:r>
        <w:rPr>
          <w:sz w:val="24"/>
          <w:szCs w:val="24"/>
        </w:rPr>
        <w:t xml:space="preserve">Wednesday, </w:t>
      </w:r>
      <w:r w:rsidRPr="00E16AAA">
        <w:rPr>
          <w:sz w:val="24"/>
          <w:szCs w:val="24"/>
        </w:rPr>
        <w:t xml:space="preserve">December 24, 2025. Commissioner Shorten seconded the motion. All voted yes to </w:t>
      </w:r>
      <w:proofErr w:type="gramStart"/>
      <w:r w:rsidRPr="00E16AAA">
        <w:rPr>
          <w:sz w:val="24"/>
          <w:szCs w:val="24"/>
        </w:rPr>
        <w:t>approve</w:t>
      </w:r>
      <w:proofErr w:type="gramEnd"/>
      <w:r w:rsidRPr="00E16AAA">
        <w:rPr>
          <w:sz w:val="24"/>
          <w:szCs w:val="24"/>
        </w:rPr>
        <w:t>.</w:t>
      </w:r>
    </w:p>
    <w:bookmarkEnd w:id="1"/>
    <w:p w14:paraId="4C7E08E0" w14:textId="77777777" w:rsidR="00E16AAA" w:rsidRDefault="00E16AAA" w:rsidP="008168A2">
      <w:pPr>
        <w:rPr>
          <w:b/>
          <w:bCs/>
          <w:sz w:val="24"/>
          <w:szCs w:val="24"/>
        </w:rPr>
      </w:pPr>
    </w:p>
    <w:p w14:paraId="676A7586" w14:textId="00269189" w:rsidR="00711FD2" w:rsidRDefault="00711FD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CULVERTS</w:t>
      </w:r>
    </w:p>
    <w:p w14:paraId="71069E48" w14:textId="4FCB9CBF" w:rsidR="00E16AAA" w:rsidRPr="00711FD2" w:rsidRDefault="00711FD2" w:rsidP="008168A2">
      <w:pPr>
        <w:rPr>
          <w:sz w:val="24"/>
          <w:szCs w:val="24"/>
        </w:rPr>
      </w:pPr>
      <w:r w:rsidRPr="00711FD2">
        <w:rPr>
          <w:sz w:val="24"/>
          <w:szCs w:val="24"/>
        </w:rPr>
        <w:t>The Commission received a call from Dale Moore concerning a hole in a culvert located on 1425 Road toward Yater Road, on the line between Moundville and Drywood Townships.</w:t>
      </w:r>
      <w:r>
        <w:rPr>
          <w:sz w:val="24"/>
          <w:szCs w:val="24"/>
        </w:rPr>
        <w:t xml:space="preserve"> Commissioner Wilson placed a call to Mike Reasoner, Road and Bridge Foreman, to discuss the matter.</w:t>
      </w:r>
    </w:p>
    <w:p w14:paraId="79B357DC" w14:textId="77777777" w:rsidR="00E16AAA" w:rsidRDefault="00E16AAA" w:rsidP="008168A2">
      <w:pPr>
        <w:rPr>
          <w:b/>
          <w:bCs/>
          <w:sz w:val="24"/>
          <w:szCs w:val="24"/>
        </w:rPr>
      </w:pPr>
    </w:p>
    <w:p w14:paraId="40C138B9" w14:textId="588427DD" w:rsidR="00E16AAA" w:rsidRDefault="00FB51CA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BRO</w:t>
      </w:r>
    </w:p>
    <w:p w14:paraId="785BA632" w14:textId="652D07D4" w:rsidR="00FB51CA" w:rsidRPr="00FB51CA" w:rsidRDefault="00FB51CA" w:rsidP="008168A2">
      <w:pPr>
        <w:rPr>
          <w:sz w:val="24"/>
          <w:szCs w:val="24"/>
        </w:rPr>
      </w:pPr>
      <w:r w:rsidRPr="00FB51CA">
        <w:rPr>
          <w:sz w:val="24"/>
          <w:szCs w:val="24"/>
        </w:rPr>
        <w:t xml:space="preserve">The Commission received a call from Zach Olivas with Great River Engineering in regard to the December 19, </w:t>
      </w:r>
      <w:proofErr w:type="gramStart"/>
      <w:r w:rsidRPr="00FB51CA">
        <w:rPr>
          <w:sz w:val="24"/>
          <w:szCs w:val="24"/>
        </w:rPr>
        <w:t>2025</w:t>
      </w:r>
      <w:proofErr w:type="gramEnd"/>
      <w:r w:rsidRPr="00FB51CA">
        <w:rPr>
          <w:sz w:val="24"/>
          <w:szCs w:val="24"/>
        </w:rPr>
        <w:t xml:space="preserve"> deadline for </w:t>
      </w:r>
      <w:r>
        <w:rPr>
          <w:sz w:val="24"/>
          <w:szCs w:val="24"/>
        </w:rPr>
        <w:t xml:space="preserve">BRO-R108(45), Trapper Road Bridge, </w:t>
      </w:r>
      <w:r w:rsidRPr="00FB51CA">
        <w:rPr>
          <w:sz w:val="24"/>
          <w:szCs w:val="24"/>
        </w:rPr>
        <w:t xml:space="preserve">to be completed. </w:t>
      </w:r>
    </w:p>
    <w:p w14:paraId="41CFB9E4" w14:textId="77777777" w:rsidR="00FB51CA" w:rsidRDefault="00FB51CA" w:rsidP="008168A2">
      <w:pPr>
        <w:rPr>
          <w:b/>
          <w:bCs/>
          <w:sz w:val="24"/>
          <w:szCs w:val="24"/>
        </w:rPr>
      </w:pPr>
    </w:p>
    <w:p w14:paraId="5870164F" w14:textId="43A23467" w:rsidR="004A0814" w:rsidRDefault="00F00A1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VISITOR</w:t>
      </w:r>
    </w:p>
    <w:p w14:paraId="658DFE56" w14:textId="4A2C29B9" w:rsidR="00F00A1D" w:rsidRDefault="00F00A1D" w:rsidP="008168A2">
      <w:pPr>
        <w:rPr>
          <w:sz w:val="24"/>
          <w:szCs w:val="24"/>
        </w:rPr>
      </w:pPr>
      <w:r w:rsidRPr="00F00A1D">
        <w:rPr>
          <w:sz w:val="24"/>
          <w:szCs w:val="24"/>
        </w:rPr>
        <w:t>Everett Wolfe, former Southern Commissioner, stopped by the office to visit with the Commissioners.</w:t>
      </w:r>
    </w:p>
    <w:p w14:paraId="3C599A13" w14:textId="77777777" w:rsidR="0086451E" w:rsidRDefault="0086451E" w:rsidP="008168A2">
      <w:pPr>
        <w:rPr>
          <w:sz w:val="24"/>
          <w:szCs w:val="24"/>
        </w:rPr>
      </w:pPr>
    </w:p>
    <w:p w14:paraId="6A8A931B" w14:textId="23B5589B" w:rsidR="0086451E" w:rsidRDefault="0086451E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86451E">
        <w:rPr>
          <w:b/>
          <w:bCs/>
          <w:sz w:val="24"/>
          <w:szCs w:val="24"/>
        </w:rPr>
        <w:t xml:space="preserve"> TOWNSHIPS</w:t>
      </w:r>
    </w:p>
    <w:p w14:paraId="7AEE184C" w14:textId="40483CFB" w:rsidR="0086451E" w:rsidRPr="0086451E" w:rsidRDefault="0086451E" w:rsidP="008168A2">
      <w:pPr>
        <w:rPr>
          <w:sz w:val="24"/>
          <w:szCs w:val="24"/>
        </w:rPr>
      </w:pPr>
      <w:r w:rsidRPr="0086451E">
        <w:rPr>
          <w:sz w:val="24"/>
          <w:szCs w:val="24"/>
        </w:rPr>
        <w:t>Alice Garber, Blue Mound Township Clerk, met with the Commissioners about C.A.R.T. money, FEMA assistance progress, and a road grader that was recently purchased by the township.</w:t>
      </w:r>
    </w:p>
    <w:p w14:paraId="3351FED3" w14:textId="77777777" w:rsidR="0086451E" w:rsidRPr="00F00A1D" w:rsidRDefault="0086451E" w:rsidP="008168A2">
      <w:pPr>
        <w:rPr>
          <w:sz w:val="24"/>
          <w:szCs w:val="24"/>
        </w:rPr>
      </w:pPr>
    </w:p>
    <w:p w14:paraId="6FBF914D" w14:textId="083C7822" w:rsidR="00F00A1D" w:rsidRDefault="004A081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AB2EC7">
        <w:rPr>
          <w:b/>
          <w:bCs/>
          <w:sz w:val="24"/>
          <w:szCs w:val="24"/>
        </w:rPr>
        <w:t>COUNTY EMPLOYEE HEALTH INSURANCE</w:t>
      </w:r>
    </w:p>
    <w:p w14:paraId="47E54676" w14:textId="30334482" w:rsidR="00BD5B6F" w:rsidRDefault="00BD5B6F" w:rsidP="008168A2">
      <w:pPr>
        <w:rPr>
          <w:sz w:val="24"/>
          <w:szCs w:val="24"/>
        </w:rPr>
      </w:pPr>
      <w:r w:rsidRPr="00BD5B6F">
        <w:rPr>
          <w:sz w:val="24"/>
          <w:szCs w:val="24"/>
        </w:rPr>
        <w:t>Commissioner Wilson signed the Vernon County Health and Welfare Plan with Preferred Health Plan.</w:t>
      </w:r>
    </w:p>
    <w:p w14:paraId="2CC466AC" w14:textId="77777777" w:rsidR="00BD5B6F" w:rsidRDefault="00BD5B6F" w:rsidP="008168A2">
      <w:pPr>
        <w:rPr>
          <w:sz w:val="24"/>
          <w:szCs w:val="24"/>
        </w:rPr>
      </w:pPr>
    </w:p>
    <w:p w14:paraId="71EAE8C3" w14:textId="6EA94168" w:rsidR="00BD5B6F" w:rsidRDefault="006A4311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6A4311">
        <w:rPr>
          <w:b/>
          <w:bCs/>
          <w:sz w:val="24"/>
          <w:szCs w:val="24"/>
        </w:rPr>
        <w:t>ACCEPTANCE AND REJECTION LETTERS</w:t>
      </w:r>
    </w:p>
    <w:p w14:paraId="09D2FC74" w14:textId="22B0A312" w:rsidR="006A4311" w:rsidRPr="006A4311" w:rsidRDefault="006A4311" w:rsidP="008168A2">
      <w:pPr>
        <w:rPr>
          <w:sz w:val="24"/>
          <w:szCs w:val="24"/>
        </w:rPr>
      </w:pPr>
      <w:r w:rsidRPr="006A4311">
        <w:rPr>
          <w:sz w:val="24"/>
          <w:szCs w:val="24"/>
        </w:rPr>
        <w:t xml:space="preserve">Letters were sent to accept and reject </w:t>
      </w:r>
      <w:r w:rsidR="00652AC2">
        <w:rPr>
          <w:sz w:val="24"/>
          <w:szCs w:val="24"/>
        </w:rPr>
        <w:t xml:space="preserve">sealed </w:t>
      </w:r>
      <w:r w:rsidRPr="006A4311">
        <w:rPr>
          <w:sz w:val="24"/>
          <w:szCs w:val="24"/>
        </w:rPr>
        <w:t xml:space="preserve">bids that were </w:t>
      </w:r>
      <w:r>
        <w:rPr>
          <w:sz w:val="24"/>
          <w:szCs w:val="24"/>
        </w:rPr>
        <w:t xml:space="preserve">received and </w:t>
      </w:r>
      <w:r w:rsidRPr="006A4311">
        <w:rPr>
          <w:sz w:val="24"/>
          <w:szCs w:val="24"/>
        </w:rPr>
        <w:t>opened by the Commission recently.</w:t>
      </w:r>
    </w:p>
    <w:p w14:paraId="365C4A45" w14:textId="44483CF6" w:rsidR="00AB2EC7" w:rsidRDefault="00AB2EC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A1BAC56" w14:textId="0B35B511" w:rsidR="006A4311" w:rsidRDefault="006A4311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552BC51C" w14:textId="77777777" w:rsidR="00944B43" w:rsidRDefault="00944B43" w:rsidP="008168A2">
      <w:pPr>
        <w:rPr>
          <w:b/>
          <w:bCs/>
          <w:sz w:val="24"/>
          <w:szCs w:val="24"/>
        </w:rPr>
      </w:pPr>
    </w:p>
    <w:p w14:paraId="270F48C2" w14:textId="77777777" w:rsidR="006A4311" w:rsidRDefault="006A4311" w:rsidP="008168A2">
      <w:pPr>
        <w:rPr>
          <w:b/>
          <w:bCs/>
          <w:sz w:val="24"/>
          <w:szCs w:val="24"/>
        </w:rPr>
      </w:pPr>
    </w:p>
    <w:p w14:paraId="694491ED" w14:textId="77777777" w:rsidR="00AB2EC7" w:rsidRDefault="00AB2EC7" w:rsidP="008168A2">
      <w:pPr>
        <w:rPr>
          <w:b/>
          <w:bCs/>
          <w:sz w:val="24"/>
          <w:szCs w:val="24"/>
        </w:rPr>
      </w:pPr>
    </w:p>
    <w:p w14:paraId="72D8B4C2" w14:textId="3D8A14C2" w:rsidR="008168A2" w:rsidRDefault="00F00A1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4A0814">
        <w:rPr>
          <w:b/>
          <w:bCs/>
          <w:sz w:val="24"/>
          <w:szCs w:val="24"/>
        </w:rPr>
        <w:t xml:space="preserve">                 </w:t>
      </w:r>
      <w:r w:rsidR="008168A2">
        <w:rPr>
          <w:b/>
          <w:bCs/>
          <w:sz w:val="24"/>
          <w:szCs w:val="24"/>
        </w:rPr>
        <w:t xml:space="preserve"> </w:t>
      </w:r>
      <w:r w:rsidR="00FC09F4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55D66985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3:48</w:t>
      </w:r>
      <w:r w:rsidR="00F00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1D7953">
        <w:rPr>
          <w:sz w:val="24"/>
          <w:szCs w:val="24"/>
        </w:rPr>
        <w:t>Wedne</w:t>
      </w:r>
      <w:r>
        <w:rPr>
          <w:sz w:val="24"/>
          <w:szCs w:val="24"/>
        </w:rPr>
        <w:t>sday, December</w:t>
      </w:r>
      <w:r w:rsidR="001D7953">
        <w:rPr>
          <w:sz w:val="24"/>
          <w:szCs w:val="24"/>
        </w:rPr>
        <w:t xml:space="preserve"> 2</w:t>
      </w:r>
      <w:r w:rsidR="0010143A">
        <w:rPr>
          <w:sz w:val="24"/>
          <w:szCs w:val="24"/>
        </w:rPr>
        <w:t>4</w:t>
      </w:r>
      <w:r>
        <w:rPr>
          <w:sz w:val="24"/>
          <w:szCs w:val="24"/>
        </w:rPr>
        <w:t>, 2025.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1A443EAB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6F010E9E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48BF2E98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2AC2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5</cp:revision>
  <cp:lastPrinted>2026-02-04T21:03:00Z</cp:lastPrinted>
  <dcterms:created xsi:type="dcterms:W3CDTF">2025-12-23T15:35:00Z</dcterms:created>
  <dcterms:modified xsi:type="dcterms:W3CDTF">2026-02-04T21:04:00Z</dcterms:modified>
</cp:coreProperties>
</file>