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6DA5E753" w:rsidR="00852164" w:rsidRPr="00DF3033" w:rsidRDefault="00E74F17" w:rsidP="00852164">
      <w:pPr>
        <w:rPr>
          <w:b/>
          <w:sz w:val="28"/>
          <w:szCs w:val="28"/>
        </w:rPr>
      </w:pPr>
      <w:r>
        <w:rPr>
          <w:b/>
          <w:sz w:val="24"/>
          <w:szCs w:val="24"/>
        </w:rPr>
        <w:t>Wedne</w:t>
      </w:r>
      <w:r w:rsidR="00175712">
        <w:rPr>
          <w:b/>
          <w:sz w:val="24"/>
          <w:szCs w:val="24"/>
        </w:rPr>
        <w:t>s</w:t>
      </w:r>
      <w:r w:rsidR="00C0100C">
        <w:rPr>
          <w:b/>
          <w:sz w:val="24"/>
          <w:szCs w:val="24"/>
        </w:rPr>
        <w:t xml:space="preserve">day, </w:t>
      </w:r>
      <w:r w:rsidR="009C1809">
        <w:rPr>
          <w:b/>
          <w:sz w:val="24"/>
          <w:szCs w:val="24"/>
        </w:rPr>
        <w:t xml:space="preserve">September </w:t>
      </w:r>
      <w:r w:rsidR="00083FF2">
        <w:rPr>
          <w:b/>
          <w:sz w:val="24"/>
          <w:szCs w:val="24"/>
        </w:rPr>
        <w:t>2</w:t>
      </w:r>
      <w:r>
        <w:rPr>
          <w:b/>
          <w:sz w:val="24"/>
          <w:szCs w:val="24"/>
        </w:rPr>
        <w:t>4</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8</w:t>
      </w:r>
      <w:r w:rsidR="004A2F56">
        <w:rPr>
          <w:b/>
          <w:sz w:val="24"/>
          <w:szCs w:val="24"/>
        </w:rPr>
        <w:t>th</w:t>
      </w:r>
      <w:r w:rsidR="009C1809">
        <w:rPr>
          <w:b/>
          <w:sz w:val="24"/>
          <w:szCs w:val="24"/>
        </w:rPr>
        <w:t xml:space="preserve"> September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E7ABD80"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E74F17">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9C1809">
        <w:rPr>
          <w:sz w:val="24"/>
          <w:szCs w:val="24"/>
        </w:rPr>
        <w:t xml:space="preserve">SEPTEMBER </w:t>
      </w:r>
      <w:r w:rsidR="00E74F17">
        <w:rPr>
          <w:sz w:val="24"/>
          <w:szCs w:val="24"/>
        </w:rPr>
        <w:t>30</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2DE67CFE" w14:textId="77777777" w:rsidR="00C82824" w:rsidRDefault="00C82824" w:rsidP="008F3895">
      <w:pPr>
        <w:rPr>
          <w:sz w:val="24"/>
          <w:szCs w:val="24"/>
        </w:rPr>
      </w:pPr>
    </w:p>
    <w:p w14:paraId="1621C923" w14:textId="7D11B652" w:rsidR="00F90E20" w:rsidRDefault="00B26ADC" w:rsidP="008F3895">
      <w:pPr>
        <w:rPr>
          <w:b/>
          <w:bCs/>
          <w:sz w:val="24"/>
          <w:szCs w:val="24"/>
        </w:rPr>
      </w:pPr>
      <w:r>
        <w:rPr>
          <w:b/>
          <w:bCs/>
          <w:sz w:val="24"/>
          <w:szCs w:val="24"/>
        </w:rPr>
        <w:t xml:space="preserve">                                                  UNITED WAY KICKOFF BREAKFAST</w:t>
      </w:r>
    </w:p>
    <w:p w14:paraId="45502381" w14:textId="00F66E36" w:rsidR="00B26ADC" w:rsidRPr="00787F55" w:rsidRDefault="00B26ADC" w:rsidP="008F3895">
      <w:pPr>
        <w:rPr>
          <w:sz w:val="24"/>
          <w:szCs w:val="24"/>
        </w:rPr>
      </w:pPr>
      <w:r w:rsidRPr="00787F55">
        <w:rPr>
          <w:sz w:val="24"/>
          <w:szCs w:val="24"/>
        </w:rPr>
        <w:t>Commissioner Thompson attended the United Way Kickoff Breakfast</w:t>
      </w:r>
      <w:r w:rsidR="00A8110B">
        <w:rPr>
          <w:sz w:val="24"/>
          <w:szCs w:val="24"/>
        </w:rPr>
        <w:t xml:space="preserve"> this morning</w:t>
      </w:r>
      <w:r w:rsidRPr="00787F55">
        <w:rPr>
          <w:sz w:val="24"/>
          <w:szCs w:val="24"/>
        </w:rPr>
        <w:t xml:space="preserve"> at </w:t>
      </w:r>
      <w:r w:rsidRPr="00A8110B">
        <w:rPr>
          <w:sz w:val="24"/>
          <w:szCs w:val="24"/>
        </w:rPr>
        <w:t>Cottey College</w:t>
      </w:r>
      <w:r w:rsidR="00A8110B">
        <w:rPr>
          <w:sz w:val="24"/>
          <w:szCs w:val="24"/>
        </w:rPr>
        <w:t>.</w:t>
      </w:r>
    </w:p>
    <w:p w14:paraId="2EC139C1" w14:textId="77777777" w:rsidR="00E74F17" w:rsidRDefault="00E74F17" w:rsidP="008F3895">
      <w:pPr>
        <w:rPr>
          <w:b/>
          <w:bCs/>
          <w:sz w:val="24"/>
          <w:szCs w:val="24"/>
        </w:rPr>
      </w:pPr>
    </w:p>
    <w:p w14:paraId="0E784A8F" w14:textId="673F8881" w:rsidR="00E74F17" w:rsidRDefault="00787F55" w:rsidP="008F3895">
      <w:pPr>
        <w:rPr>
          <w:b/>
          <w:bCs/>
          <w:sz w:val="24"/>
          <w:szCs w:val="24"/>
        </w:rPr>
      </w:pPr>
      <w:r>
        <w:rPr>
          <w:b/>
          <w:bCs/>
          <w:sz w:val="24"/>
          <w:szCs w:val="24"/>
        </w:rPr>
        <w:t xml:space="preserve">                                                        </w:t>
      </w:r>
      <w:r w:rsidR="007E440E">
        <w:rPr>
          <w:b/>
          <w:bCs/>
          <w:sz w:val="24"/>
          <w:szCs w:val="24"/>
        </w:rPr>
        <w:t xml:space="preserve">    </w:t>
      </w:r>
      <w:r>
        <w:rPr>
          <w:b/>
          <w:bCs/>
          <w:sz w:val="24"/>
          <w:szCs w:val="24"/>
        </w:rPr>
        <w:t xml:space="preserve">        DISCUSSIONS</w:t>
      </w:r>
    </w:p>
    <w:p w14:paraId="3F9B3D2F" w14:textId="4CD93335" w:rsidR="00787F55" w:rsidRDefault="00787F55" w:rsidP="008F3895">
      <w:pPr>
        <w:rPr>
          <w:sz w:val="24"/>
          <w:szCs w:val="24"/>
        </w:rPr>
      </w:pPr>
      <w:r w:rsidRPr="00787F55">
        <w:rPr>
          <w:sz w:val="24"/>
          <w:szCs w:val="24"/>
        </w:rPr>
        <w:t xml:space="preserve">The Commissioners discussed several ongoing matters in the county, including Solar projects, townships that may qualify for a conservation grant for rock, and the disincorporation of Harwood. </w:t>
      </w:r>
      <w:r w:rsidR="007E440E">
        <w:rPr>
          <w:sz w:val="24"/>
          <w:szCs w:val="24"/>
        </w:rPr>
        <w:t xml:space="preserve">Later discussions included items shared by Commissioner Thompson that were topics at the </w:t>
      </w:r>
      <w:r w:rsidR="00A901AB">
        <w:rPr>
          <w:sz w:val="24"/>
          <w:szCs w:val="24"/>
        </w:rPr>
        <w:t xml:space="preserve">Kaysinger Region </w:t>
      </w:r>
      <w:r w:rsidR="007E440E">
        <w:rPr>
          <w:sz w:val="24"/>
          <w:szCs w:val="24"/>
        </w:rPr>
        <w:t xml:space="preserve">Transportation </w:t>
      </w:r>
      <w:r w:rsidR="00325544">
        <w:rPr>
          <w:sz w:val="24"/>
          <w:szCs w:val="24"/>
        </w:rPr>
        <w:t>Advisory Committee</w:t>
      </w:r>
      <w:r w:rsidR="007E440E">
        <w:rPr>
          <w:sz w:val="24"/>
          <w:szCs w:val="24"/>
        </w:rPr>
        <w:t xml:space="preserve"> meeting. Commissioner Wilson placed a call to the County Commissioners in </w:t>
      </w:r>
      <w:r w:rsidR="00A901AB">
        <w:rPr>
          <w:sz w:val="24"/>
          <w:szCs w:val="24"/>
        </w:rPr>
        <w:t>Ripley</w:t>
      </w:r>
      <w:r w:rsidR="007E440E">
        <w:rPr>
          <w:sz w:val="24"/>
          <w:szCs w:val="24"/>
        </w:rPr>
        <w:t xml:space="preserve"> County to inquire about grant writing.</w:t>
      </w:r>
    </w:p>
    <w:p w14:paraId="2DEB80AB" w14:textId="77777777" w:rsidR="007E440E" w:rsidRDefault="007E440E" w:rsidP="008F3895">
      <w:pPr>
        <w:rPr>
          <w:sz w:val="24"/>
          <w:szCs w:val="24"/>
        </w:rPr>
      </w:pPr>
    </w:p>
    <w:p w14:paraId="155BDFA7" w14:textId="052EC84A" w:rsidR="007E440E" w:rsidRDefault="007E440E" w:rsidP="008F3895">
      <w:pPr>
        <w:rPr>
          <w:b/>
          <w:bCs/>
          <w:sz w:val="24"/>
          <w:szCs w:val="24"/>
        </w:rPr>
      </w:pPr>
      <w:r>
        <w:rPr>
          <w:sz w:val="24"/>
          <w:szCs w:val="24"/>
        </w:rPr>
        <w:t xml:space="preserve">                                                                 </w:t>
      </w:r>
      <w:r w:rsidRPr="007E440E">
        <w:rPr>
          <w:b/>
          <w:bCs/>
          <w:sz w:val="24"/>
          <w:szCs w:val="24"/>
        </w:rPr>
        <w:t>ROAD AND BRIDGE</w:t>
      </w:r>
    </w:p>
    <w:p w14:paraId="5006AF1C" w14:textId="491119AF" w:rsidR="007E440E" w:rsidRPr="00A901AB" w:rsidRDefault="007E440E" w:rsidP="008F3895">
      <w:pPr>
        <w:rPr>
          <w:sz w:val="24"/>
          <w:szCs w:val="24"/>
        </w:rPr>
      </w:pPr>
      <w:r w:rsidRPr="00A901AB">
        <w:rPr>
          <w:sz w:val="24"/>
          <w:szCs w:val="24"/>
        </w:rPr>
        <w:t xml:space="preserve">Commissioner Wilson telephoned Mike Reasoner, Road and Bridge Foreman, to discuss </w:t>
      </w:r>
      <w:r w:rsidR="00A901AB" w:rsidRPr="00A901AB">
        <w:rPr>
          <w:sz w:val="24"/>
          <w:szCs w:val="24"/>
        </w:rPr>
        <w:t>bridges in the county that currently have weight restrictions.</w:t>
      </w:r>
    </w:p>
    <w:p w14:paraId="37B90510" w14:textId="77777777" w:rsidR="00E74F17" w:rsidRDefault="00E74F17" w:rsidP="008F3895">
      <w:pPr>
        <w:rPr>
          <w:b/>
          <w:bCs/>
          <w:sz w:val="24"/>
          <w:szCs w:val="24"/>
        </w:rPr>
      </w:pPr>
    </w:p>
    <w:p w14:paraId="7999B1DE" w14:textId="112F9916" w:rsidR="003964AF" w:rsidRDefault="003964AF" w:rsidP="008F3895">
      <w:pPr>
        <w:rPr>
          <w:b/>
          <w:bCs/>
          <w:sz w:val="24"/>
          <w:szCs w:val="24"/>
        </w:rPr>
      </w:pPr>
      <w:r>
        <w:rPr>
          <w:b/>
          <w:bCs/>
          <w:sz w:val="24"/>
          <w:szCs w:val="24"/>
        </w:rPr>
        <w:t xml:space="preserve">                                                                      REGION M</w:t>
      </w:r>
    </w:p>
    <w:p w14:paraId="3D16D836" w14:textId="29108476" w:rsidR="003964AF" w:rsidRPr="00BA01B5" w:rsidRDefault="003964AF" w:rsidP="008F3895">
      <w:pPr>
        <w:rPr>
          <w:sz w:val="24"/>
          <w:szCs w:val="24"/>
        </w:rPr>
      </w:pPr>
      <w:r w:rsidRPr="00BA01B5">
        <w:rPr>
          <w:sz w:val="24"/>
          <w:szCs w:val="24"/>
        </w:rPr>
        <w:t xml:space="preserve">The Commissioners </w:t>
      </w:r>
      <w:proofErr w:type="gramStart"/>
      <w:r w:rsidRPr="00BA01B5">
        <w:rPr>
          <w:sz w:val="24"/>
          <w:szCs w:val="24"/>
        </w:rPr>
        <w:t>met with</w:t>
      </w:r>
      <w:proofErr w:type="gramEnd"/>
      <w:r w:rsidRPr="00BA01B5">
        <w:rPr>
          <w:sz w:val="24"/>
          <w:szCs w:val="24"/>
        </w:rPr>
        <w:t xml:space="preserve"> Patty Overman from Region M at the Community Center for a public meeting.</w:t>
      </w:r>
      <w:r w:rsidR="00FA3A0A">
        <w:rPr>
          <w:sz w:val="24"/>
          <w:szCs w:val="24"/>
        </w:rPr>
        <w:t xml:space="preserve"> Afterward, she and Commissioner Wilson toured the Recycling Center.</w:t>
      </w:r>
    </w:p>
    <w:p w14:paraId="1892977A" w14:textId="77777777" w:rsidR="003964AF" w:rsidRDefault="003964AF" w:rsidP="008F3895">
      <w:pPr>
        <w:rPr>
          <w:b/>
          <w:bCs/>
          <w:sz w:val="24"/>
          <w:szCs w:val="24"/>
        </w:rPr>
      </w:pPr>
    </w:p>
    <w:p w14:paraId="4C9BBED4" w14:textId="325B1454" w:rsidR="00BA01B5" w:rsidRDefault="00BA01B5" w:rsidP="00BA01B5">
      <w:pPr>
        <w:rPr>
          <w:b/>
          <w:bCs/>
          <w:sz w:val="24"/>
          <w:szCs w:val="24"/>
        </w:rPr>
      </w:pPr>
      <w:r>
        <w:rPr>
          <w:b/>
          <w:bCs/>
          <w:sz w:val="24"/>
          <w:szCs w:val="24"/>
        </w:rPr>
        <w:t xml:space="preserve">                                                             ECONOMIC DEVELOPER</w:t>
      </w:r>
    </w:p>
    <w:p w14:paraId="0DF4A48F" w14:textId="3CB18FBA" w:rsidR="00BA01B5" w:rsidRPr="003964AF" w:rsidRDefault="00BA01B5" w:rsidP="00BA01B5">
      <w:pPr>
        <w:rPr>
          <w:sz w:val="24"/>
          <w:szCs w:val="24"/>
        </w:rPr>
      </w:pPr>
      <w:r w:rsidRPr="003964AF">
        <w:rPr>
          <w:sz w:val="24"/>
          <w:szCs w:val="24"/>
        </w:rPr>
        <w:t>The Commissioners held their semi-weekly meeting with Tina Cochran, Economic Developer, in the Commission Office.</w:t>
      </w:r>
      <w:r w:rsidR="00FA3A0A">
        <w:rPr>
          <w:sz w:val="24"/>
          <w:szCs w:val="24"/>
        </w:rPr>
        <w:t xml:space="preserve"> Topics included people from out of state that are purchasing properties, the Build Vernon County meeting that will take place at Healthy Nevada Innovation Center on Thursday, September 25</w:t>
      </w:r>
      <w:r w:rsidR="00FA3A0A" w:rsidRPr="00FA3A0A">
        <w:rPr>
          <w:sz w:val="24"/>
          <w:szCs w:val="24"/>
          <w:vertAlign w:val="superscript"/>
        </w:rPr>
        <w:t>th</w:t>
      </w:r>
      <w:r w:rsidR="00FA3A0A">
        <w:rPr>
          <w:sz w:val="24"/>
          <w:szCs w:val="24"/>
        </w:rPr>
        <w:t>, and buildings in Nevada that are currently for sale. She also shared that she has moved into her new office at 113 South Main.</w:t>
      </w:r>
    </w:p>
    <w:p w14:paraId="12F76C96" w14:textId="7D59B7BF" w:rsidR="00BA01B5" w:rsidRDefault="00BA01B5" w:rsidP="008F3895">
      <w:pPr>
        <w:rPr>
          <w:b/>
          <w:bCs/>
          <w:sz w:val="24"/>
          <w:szCs w:val="24"/>
        </w:rPr>
      </w:pPr>
    </w:p>
    <w:p w14:paraId="12D4D604" w14:textId="05A32925" w:rsidR="00E74F17" w:rsidRDefault="00FA3A0A" w:rsidP="008F3895">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ASSESSOR</w:t>
      </w:r>
    </w:p>
    <w:p w14:paraId="200B788B" w14:textId="58081F05" w:rsidR="00FA3A0A" w:rsidRPr="00FA3A0A" w:rsidRDefault="00FA3A0A" w:rsidP="008F3895">
      <w:pPr>
        <w:rPr>
          <w:sz w:val="24"/>
          <w:szCs w:val="24"/>
        </w:rPr>
      </w:pPr>
      <w:r w:rsidRPr="00FA3A0A">
        <w:rPr>
          <w:sz w:val="24"/>
          <w:szCs w:val="24"/>
        </w:rPr>
        <w:t>Lena Kleeman, County Assessor, showed the Commissioners the new lights that will be placed on her employee’s vehicles to identify them when they are out in the field assessing real property.</w:t>
      </w:r>
    </w:p>
    <w:p w14:paraId="7CA3A6EC" w14:textId="77777777" w:rsidR="00E74F17" w:rsidRDefault="00E74F17" w:rsidP="008F3895">
      <w:pPr>
        <w:rPr>
          <w:b/>
          <w:bCs/>
          <w:sz w:val="24"/>
          <w:szCs w:val="24"/>
        </w:rPr>
      </w:pPr>
    </w:p>
    <w:p w14:paraId="664EBB10" w14:textId="77777777" w:rsidR="0035698C" w:rsidRDefault="0035698C" w:rsidP="008F3895">
      <w:pPr>
        <w:rPr>
          <w:b/>
          <w:bCs/>
          <w:sz w:val="24"/>
          <w:szCs w:val="24"/>
        </w:rPr>
      </w:pPr>
    </w:p>
    <w:p w14:paraId="6B980A4B" w14:textId="738DC77C" w:rsidR="00852164" w:rsidRDefault="000659D6" w:rsidP="008F3895">
      <w:pPr>
        <w:rPr>
          <w:b/>
          <w:bCs/>
          <w:sz w:val="24"/>
          <w:szCs w:val="24"/>
        </w:rPr>
      </w:pPr>
      <w:r>
        <w:rPr>
          <w:b/>
          <w:bCs/>
          <w:sz w:val="24"/>
          <w:szCs w:val="24"/>
        </w:rPr>
        <w:t xml:space="preserve">  </w:t>
      </w:r>
      <w:r w:rsidR="008F3895">
        <w:rPr>
          <w:b/>
          <w:bCs/>
          <w:sz w:val="24"/>
          <w:szCs w:val="24"/>
        </w:rPr>
        <w:t xml:space="preserve">   </w:t>
      </w:r>
      <w:r w:rsidR="00587B05">
        <w:rPr>
          <w:b/>
          <w:bCs/>
          <w:sz w:val="24"/>
          <w:szCs w:val="24"/>
        </w:rPr>
        <w:t xml:space="preserve">                                                             </w:t>
      </w:r>
      <w:r w:rsidR="008F3895">
        <w:rPr>
          <w:b/>
          <w:bCs/>
          <w:sz w:val="24"/>
          <w:szCs w:val="24"/>
        </w:rPr>
        <w:t xml:space="preserve"> </w:t>
      </w:r>
      <w:r w:rsidR="00FA3A0A">
        <w:rPr>
          <w:b/>
          <w:bCs/>
          <w:sz w:val="24"/>
          <w:szCs w:val="24"/>
        </w:rPr>
        <w:t xml:space="preserve">  </w:t>
      </w:r>
      <w:r w:rsidR="00587B05">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19128F45"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DD6597">
        <w:rPr>
          <w:sz w:val="24"/>
          <w:szCs w:val="24"/>
        </w:rPr>
        <w:t xml:space="preserve"> </w:t>
      </w:r>
      <w:r w:rsidR="00FA3A0A">
        <w:rPr>
          <w:sz w:val="24"/>
          <w:szCs w:val="24"/>
        </w:rPr>
        <w:t>2:21</w:t>
      </w:r>
      <w:r w:rsidR="00E74F17">
        <w:rPr>
          <w:sz w:val="24"/>
          <w:szCs w:val="24"/>
        </w:rPr>
        <w:t xml:space="preserve">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E74F17">
        <w:rPr>
          <w:sz w:val="24"/>
          <w:szCs w:val="24"/>
        </w:rPr>
        <w:t>Tu</w:t>
      </w:r>
      <w:r w:rsidR="00083FF2">
        <w:rPr>
          <w:sz w:val="24"/>
          <w:szCs w:val="24"/>
        </w:rPr>
        <w:t>e</w:t>
      </w:r>
      <w:r w:rsidR="00D272AA">
        <w:rPr>
          <w:sz w:val="24"/>
          <w:szCs w:val="24"/>
        </w:rPr>
        <w:t>s</w:t>
      </w:r>
      <w:r w:rsidR="00843559">
        <w:rPr>
          <w:sz w:val="24"/>
          <w:szCs w:val="24"/>
        </w:rPr>
        <w:t>day</w:t>
      </w:r>
      <w:r w:rsidR="005C112D">
        <w:rPr>
          <w:sz w:val="24"/>
          <w:szCs w:val="24"/>
        </w:rPr>
        <w:t xml:space="preserve">, </w:t>
      </w:r>
      <w:r w:rsidR="006B0C63">
        <w:rPr>
          <w:sz w:val="24"/>
          <w:szCs w:val="24"/>
        </w:rPr>
        <w:t>September</w:t>
      </w:r>
      <w:r w:rsidR="00E74F17">
        <w:rPr>
          <w:sz w:val="24"/>
          <w:szCs w:val="24"/>
        </w:rPr>
        <w:t xml:space="preserve"> 30</w:t>
      </w:r>
      <w:r w:rsidR="005C112D">
        <w:rPr>
          <w:sz w:val="24"/>
          <w:szCs w:val="24"/>
        </w:rPr>
        <w:t>, 202</w:t>
      </w:r>
      <w:r w:rsidR="00A1163B">
        <w:rPr>
          <w:sz w:val="24"/>
          <w:szCs w:val="24"/>
        </w:rPr>
        <w:t>5</w:t>
      </w:r>
      <w:r w:rsidR="00661453">
        <w:rPr>
          <w:sz w:val="24"/>
          <w:szCs w:val="24"/>
        </w:rPr>
        <w:t>.</w:t>
      </w:r>
    </w:p>
    <w:p w14:paraId="18012E08" w14:textId="77777777" w:rsidR="00263D20" w:rsidRDefault="00263D20" w:rsidP="002C6D00">
      <w:pPr>
        <w:jc w:val="both"/>
        <w:rPr>
          <w:sz w:val="24"/>
          <w:szCs w:val="24"/>
        </w:rPr>
      </w:pPr>
    </w:p>
    <w:p w14:paraId="6B17A842" w14:textId="77777777"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3CC"/>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10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2025-11-17T21:02:00Z</cp:lastPrinted>
  <dcterms:created xsi:type="dcterms:W3CDTF">2025-09-24T14:19:00Z</dcterms:created>
  <dcterms:modified xsi:type="dcterms:W3CDTF">2025-11-17T21:04:00Z</dcterms:modified>
</cp:coreProperties>
</file>