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73200D3A" w:rsidR="00852164" w:rsidRPr="00DF3033" w:rsidRDefault="009D71D4" w:rsidP="00852164">
      <w:pPr>
        <w:rPr>
          <w:b/>
          <w:sz w:val="28"/>
          <w:szCs w:val="28"/>
        </w:rPr>
      </w:pPr>
      <w:r>
        <w:rPr>
          <w:b/>
          <w:sz w:val="24"/>
          <w:szCs w:val="24"/>
        </w:rPr>
        <w:t>Wedne</w:t>
      </w:r>
      <w:r w:rsidR="00175712">
        <w:rPr>
          <w:b/>
          <w:sz w:val="24"/>
          <w:szCs w:val="24"/>
        </w:rPr>
        <w:t>s</w:t>
      </w:r>
      <w:r w:rsidR="00C0100C">
        <w:rPr>
          <w:b/>
          <w:sz w:val="24"/>
          <w:szCs w:val="24"/>
        </w:rPr>
        <w:t xml:space="preserve">day, </w:t>
      </w:r>
      <w:r w:rsidR="009C1809">
        <w:rPr>
          <w:b/>
          <w:sz w:val="24"/>
          <w:szCs w:val="24"/>
        </w:rPr>
        <w:t xml:space="preserve">September </w:t>
      </w:r>
      <w:r w:rsidR="004A2F56">
        <w:rPr>
          <w:b/>
          <w:sz w:val="24"/>
          <w:szCs w:val="24"/>
        </w:rPr>
        <w:t>1</w:t>
      </w:r>
      <w:r>
        <w:rPr>
          <w:b/>
          <w:sz w:val="24"/>
          <w:szCs w:val="24"/>
        </w:rPr>
        <w:t>7</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525A51">
        <w:rPr>
          <w:b/>
          <w:sz w:val="24"/>
          <w:szCs w:val="24"/>
        </w:rPr>
        <w:t xml:space="preserve">   </w:t>
      </w:r>
      <w:r>
        <w:rPr>
          <w:b/>
          <w:sz w:val="24"/>
          <w:szCs w:val="24"/>
        </w:rPr>
        <w:t>6</w:t>
      </w:r>
      <w:r w:rsidR="004A2F56">
        <w:rPr>
          <w:b/>
          <w:sz w:val="24"/>
          <w:szCs w:val="24"/>
        </w:rPr>
        <w:t>th</w:t>
      </w:r>
      <w:r w:rsidR="009C1809">
        <w:rPr>
          <w:b/>
          <w:sz w:val="24"/>
          <w:szCs w:val="24"/>
        </w:rPr>
        <w:t xml:space="preserve"> September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9BD99F9"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9D71D4">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9C1809">
        <w:rPr>
          <w:sz w:val="24"/>
          <w:szCs w:val="24"/>
        </w:rPr>
        <w:t xml:space="preserve">SEPTEMBER </w:t>
      </w:r>
      <w:r w:rsidR="004A2F56">
        <w:rPr>
          <w:sz w:val="24"/>
          <w:szCs w:val="24"/>
        </w:rPr>
        <w:t>1</w:t>
      </w:r>
      <w:r w:rsidR="009D71D4">
        <w:rPr>
          <w:sz w:val="24"/>
          <w:szCs w:val="24"/>
        </w:rPr>
        <w:t>7</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7496EDE9"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78706121" w14:textId="246F2450" w:rsidR="00436383" w:rsidRDefault="003A6FAE" w:rsidP="008F3895">
      <w:pPr>
        <w:rPr>
          <w:b/>
          <w:bCs/>
          <w:sz w:val="24"/>
          <w:szCs w:val="24"/>
        </w:rPr>
      </w:pPr>
      <w:bookmarkStart w:id="0" w:name="_Hlk208915229"/>
      <w:r>
        <w:rPr>
          <w:b/>
          <w:bCs/>
          <w:sz w:val="24"/>
          <w:szCs w:val="24"/>
        </w:rPr>
        <w:t xml:space="preserve">                                                     </w:t>
      </w:r>
      <w:r w:rsidRPr="003A6FAE">
        <w:rPr>
          <w:b/>
          <w:bCs/>
          <w:sz w:val="24"/>
          <w:szCs w:val="24"/>
        </w:rPr>
        <w:t>SUNSHINE LAW REQUEST</w:t>
      </w:r>
    </w:p>
    <w:p w14:paraId="27633682" w14:textId="5DF240BB" w:rsidR="003A6FAE" w:rsidRPr="003A6FAE" w:rsidRDefault="003A6FAE" w:rsidP="008F3895">
      <w:pPr>
        <w:rPr>
          <w:sz w:val="24"/>
          <w:szCs w:val="24"/>
        </w:rPr>
      </w:pPr>
      <w:r w:rsidRPr="003A6FAE">
        <w:rPr>
          <w:sz w:val="24"/>
          <w:szCs w:val="24"/>
        </w:rPr>
        <w:t>Derik White, Emergency Management Director, delivered copies of bids that were received in regard to the Emergency Radio Project.</w:t>
      </w:r>
    </w:p>
    <w:p w14:paraId="6A3236D4" w14:textId="77777777" w:rsidR="003A6FAE" w:rsidRDefault="003A6FAE" w:rsidP="008F3895">
      <w:pPr>
        <w:rPr>
          <w:b/>
          <w:bCs/>
          <w:sz w:val="24"/>
          <w:szCs w:val="24"/>
        </w:rPr>
      </w:pPr>
    </w:p>
    <w:p w14:paraId="776265E9" w14:textId="60A7782C" w:rsidR="003A6FAE" w:rsidRDefault="003A6FAE" w:rsidP="008F3895">
      <w:pPr>
        <w:rPr>
          <w:b/>
          <w:bCs/>
          <w:sz w:val="24"/>
          <w:szCs w:val="24"/>
        </w:rPr>
      </w:pPr>
      <w:r>
        <w:rPr>
          <w:b/>
          <w:bCs/>
          <w:sz w:val="24"/>
          <w:szCs w:val="24"/>
        </w:rPr>
        <w:t xml:space="preserve">                                                      NEAL CENTER CAR SHOW</w:t>
      </w:r>
    </w:p>
    <w:p w14:paraId="6470A5CE" w14:textId="137CED30" w:rsidR="003A6FAE" w:rsidRPr="003A6FAE" w:rsidRDefault="003A6FAE" w:rsidP="008F3895">
      <w:pPr>
        <w:rPr>
          <w:sz w:val="24"/>
          <w:szCs w:val="24"/>
        </w:rPr>
      </w:pPr>
      <w:r w:rsidRPr="003A6FAE">
        <w:rPr>
          <w:sz w:val="24"/>
          <w:szCs w:val="24"/>
        </w:rPr>
        <w:t xml:space="preserve">The Commissioners received an invitation to attend a car show at the Neal Center on Friday, October 17th and choose a Commissioner’s Choice car to present with an award. It was decided that one of the Commissioners will attend and vote for the award. </w:t>
      </w:r>
    </w:p>
    <w:bookmarkEnd w:id="0"/>
    <w:p w14:paraId="758A3D07" w14:textId="77777777" w:rsidR="00473A49" w:rsidRDefault="00473A49" w:rsidP="00473A49">
      <w:pPr>
        <w:rPr>
          <w:sz w:val="24"/>
          <w:szCs w:val="24"/>
        </w:rPr>
      </w:pPr>
    </w:p>
    <w:p w14:paraId="14A8ADE3" w14:textId="09AECADD" w:rsidR="00473A49" w:rsidRDefault="003A6FAE" w:rsidP="00473A49">
      <w:pPr>
        <w:rPr>
          <w:b/>
          <w:bCs/>
          <w:sz w:val="24"/>
          <w:szCs w:val="24"/>
        </w:rPr>
      </w:pPr>
      <w:r>
        <w:rPr>
          <w:sz w:val="24"/>
          <w:szCs w:val="24"/>
        </w:rPr>
        <w:t xml:space="preserve">                                                              </w:t>
      </w:r>
      <w:r w:rsidR="00513EF0">
        <w:rPr>
          <w:sz w:val="24"/>
          <w:szCs w:val="24"/>
        </w:rPr>
        <w:t xml:space="preserve">  </w:t>
      </w:r>
      <w:r>
        <w:rPr>
          <w:sz w:val="24"/>
          <w:szCs w:val="24"/>
        </w:rPr>
        <w:t xml:space="preserve"> </w:t>
      </w:r>
      <w:r w:rsidRPr="003A6FAE">
        <w:rPr>
          <w:b/>
          <w:bCs/>
          <w:sz w:val="24"/>
          <w:szCs w:val="24"/>
        </w:rPr>
        <w:t>BRO</w:t>
      </w:r>
      <w:r w:rsidR="00513EF0">
        <w:rPr>
          <w:b/>
          <w:bCs/>
          <w:sz w:val="24"/>
          <w:szCs w:val="24"/>
        </w:rPr>
        <w:t xml:space="preserve"> BRIDGE</w:t>
      </w:r>
    </w:p>
    <w:p w14:paraId="4765CB4F" w14:textId="020B3B27" w:rsidR="003A6FAE" w:rsidRPr="00513EF0" w:rsidRDefault="003A6FAE" w:rsidP="00473A49">
      <w:pPr>
        <w:rPr>
          <w:sz w:val="24"/>
          <w:szCs w:val="24"/>
        </w:rPr>
      </w:pPr>
      <w:r w:rsidRPr="00513EF0">
        <w:rPr>
          <w:sz w:val="24"/>
          <w:szCs w:val="24"/>
        </w:rPr>
        <w:t>Commissioners Shorten and Wilson visited BRO-</w:t>
      </w:r>
      <w:r w:rsidR="00513EF0" w:rsidRPr="00513EF0">
        <w:rPr>
          <w:sz w:val="24"/>
          <w:szCs w:val="24"/>
        </w:rPr>
        <w:t>R108(45)-Trapper Road Bridge</w:t>
      </w:r>
      <w:r w:rsidR="00FB3794">
        <w:rPr>
          <w:sz w:val="24"/>
          <w:szCs w:val="24"/>
        </w:rPr>
        <w:t>,</w:t>
      </w:r>
      <w:r w:rsidR="00513EF0" w:rsidRPr="00513EF0">
        <w:rPr>
          <w:sz w:val="24"/>
          <w:szCs w:val="24"/>
        </w:rPr>
        <w:t xml:space="preserve"> to view the progress of the construction of the new bridge.</w:t>
      </w:r>
    </w:p>
    <w:p w14:paraId="14D05F4B" w14:textId="77777777" w:rsidR="00473A49" w:rsidRDefault="00473A49" w:rsidP="00473A49">
      <w:pPr>
        <w:rPr>
          <w:sz w:val="24"/>
          <w:szCs w:val="24"/>
        </w:rPr>
      </w:pPr>
    </w:p>
    <w:p w14:paraId="7A80C8CF" w14:textId="7469BD09" w:rsidR="000659D6" w:rsidRDefault="00513EF0" w:rsidP="008F3895">
      <w:pPr>
        <w:rPr>
          <w:b/>
          <w:bCs/>
          <w:sz w:val="24"/>
          <w:szCs w:val="24"/>
        </w:rPr>
      </w:pPr>
      <w:r>
        <w:rPr>
          <w:b/>
          <w:bCs/>
          <w:sz w:val="24"/>
          <w:szCs w:val="24"/>
        </w:rPr>
        <w:t xml:space="preserve">                                                            ROAD AND BRIDGE</w:t>
      </w:r>
    </w:p>
    <w:p w14:paraId="08454E4C" w14:textId="3086D157" w:rsidR="00513EF0" w:rsidRPr="00513EF0" w:rsidRDefault="00513EF0" w:rsidP="008F3895">
      <w:pPr>
        <w:rPr>
          <w:sz w:val="24"/>
          <w:szCs w:val="24"/>
        </w:rPr>
      </w:pPr>
      <w:r w:rsidRPr="00513EF0">
        <w:rPr>
          <w:sz w:val="24"/>
          <w:szCs w:val="24"/>
        </w:rPr>
        <w:t>Mike Reasoner, Road and Bridge Foreman, presented research information on the roads and culverts near the Nevada Animal Shelter.</w:t>
      </w:r>
    </w:p>
    <w:p w14:paraId="7BEDED8F" w14:textId="77777777" w:rsidR="000659D6" w:rsidRDefault="000659D6" w:rsidP="008F3895">
      <w:pPr>
        <w:rPr>
          <w:b/>
          <w:bCs/>
          <w:sz w:val="24"/>
          <w:szCs w:val="24"/>
        </w:rPr>
      </w:pPr>
    </w:p>
    <w:p w14:paraId="5D304DA5" w14:textId="0F4D760C" w:rsidR="00513EF0" w:rsidRDefault="00513EF0" w:rsidP="008F3895">
      <w:pPr>
        <w:rPr>
          <w:b/>
          <w:bCs/>
          <w:sz w:val="24"/>
          <w:szCs w:val="24"/>
        </w:rPr>
      </w:pPr>
      <w:r>
        <w:rPr>
          <w:b/>
          <w:bCs/>
          <w:sz w:val="24"/>
          <w:szCs w:val="24"/>
        </w:rPr>
        <w:t xml:space="preserve">                                                  CONSTITUTION DAY CEREMONY</w:t>
      </w:r>
    </w:p>
    <w:p w14:paraId="7BC41B48" w14:textId="75674679" w:rsidR="00513EF0" w:rsidRPr="00CE68F0" w:rsidRDefault="00513EF0" w:rsidP="008F3895">
      <w:pPr>
        <w:rPr>
          <w:sz w:val="24"/>
          <w:szCs w:val="24"/>
        </w:rPr>
      </w:pPr>
      <w:r w:rsidRPr="00CE68F0">
        <w:rPr>
          <w:sz w:val="24"/>
          <w:szCs w:val="24"/>
        </w:rPr>
        <w:t>The Daughters of the American Resolution, Elizabeth Carey Chapter, held a ceremony on the South lawn of the Courthouse in recognition of Constitution Day</w:t>
      </w:r>
      <w:r w:rsidR="00CE68F0" w:rsidRPr="00CE68F0">
        <w:rPr>
          <w:sz w:val="24"/>
          <w:szCs w:val="24"/>
        </w:rPr>
        <w:t xml:space="preserve">. </w:t>
      </w:r>
      <w:r w:rsidR="00CE68F0">
        <w:rPr>
          <w:sz w:val="24"/>
          <w:szCs w:val="24"/>
        </w:rPr>
        <w:t xml:space="preserve">Pat Taylor, a member, gave a presentation on Constitution Week. </w:t>
      </w:r>
      <w:r w:rsidR="00CE68F0" w:rsidRPr="00CE68F0">
        <w:rPr>
          <w:sz w:val="24"/>
          <w:szCs w:val="24"/>
        </w:rPr>
        <w:t>Dane Diehl, Missouri State Representative, read the state proclamation and Presiding Commission Joe Wilson read the local proclamation. Immediately following the ceremony, the Courthouse bells rang for exactly one minute to celebrate.</w:t>
      </w:r>
      <w:r w:rsidR="00CE68F0">
        <w:rPr>
          <w:sz w:val="24"/>
          <w:szCs w:val="24"/>
        </w:rPr>
        <w:t xml:space="preserve"> This ceremony kicks off the 250</w:t>
      </w:r>
      <w:r w:rsidR="00CE68F0" w:rsidRPr="00CE68F0">
        <w:rPr>
          <w:sz w:val="24"/>
          <w:szCs w:val="24"/>
          <w:vertAlign w:val="superscript"/>
        </w:rPr>
        <w:t>th</w:t>
      </w:r>
      <w:r w:rsidR="00CE68F0">
        <w:rPr>
          <w:sz w:val="24"/>
          <w:szCs w:val="24"/>
        </w:rPr>
        <w:t xml:space="preserve"> anniversary</w:t>
      </w:r>
      <w:r w:rsidR="00FB3794">
        <w:rPr>
          <w:sz w:val="24"/>
          <w:szCs w:val="24"/>
        </w:rPr>
        <w:t xml:space="preserve"> celebration</w:t>
      </w:r>
      <w:r w:rsidR="00CE68F0">
        <w:rPr>
          <w:sz w:val="24"/>
          <w:szCs w:val="24"/>
        </w:rPr>
        <w:t xml:space="preserve"> of the birth of our country, which will be celebrated on July 4, 2025.</w:t>
      </w:r>
    </w:p>
    <w:p w14:paraId="5D518216" w14:textId="77777777" w:rsidR="000659D6" w:rsidRDefault="000659D6" w:rsidP="008F3895">
      <w:pPr>
        <w:rPr>
          <w:b/>
          <w:bCs/>
          <w:sz w:val="24"/>
          <w:szCs w:val="24"/>
        </w:rPr>
      </w:pPr>
    </w:p>
    <w:p w14:paraId="47E2A4A2" w14:textId="649FE1F8" w:rsidR="000659D6" w:rsidRDefault="00CE68F0" w:rsidP="008F3895">
      <w:pPr>
        <w:rPr>
          <w:b/>
          <w:bCs/>
          <w:sz w:val="24"/>
          <w:szCs w:val="24"/>
        </w:rPr>
      </w:pPr>
      <w:r>
        <w:rPr>
          <w:b/>
          <w:bCs/>
          <w:sz w:val="24"/>
          <w:szCs w:val="24"/>
        </w:rPr>
        <w:t xml:space="preserve">                                                   ADDITIONAL FLAG FOR COURTHOUSE</w:t>
      </w:r>
    </w:p>
    <w:p w14:paraId="5740AB25" w14:textId="7083C9C4" w:rsidR="00CE68F0" w:rsidRPr="00CE68F0" w:rsidRDefault="00CE68F0" w:rsidP="008F3895">
      <w:pPr>
        <w:rPr>
          <w:sz w:val="24"/>
          <w:szCs w:val="24"/>
        </w:rPr>
      </w:pPr>
      <w:r w:rsidRPr="00CE68F0">
        <w:rPr>
          <w:sz w:val="24"/>
          <w:szCs w:val="24"/>
        </w:rPr>
        <w:t>Missouri State Representative Dane Diehl presented the Commissioners with a</w:t>
      </w:r>
      <w:r w:rsidR="00267014">
        <w:rPr>
          <w:sz w:val="24"/>
          <w:szCs w:val="24"/>
        </w:rPr>
        <w:t xml:space="preserve"> commemorative </w:t>
      </w:r>
      <w:r w:rsidRPr="00CE68F0">
        <w:rPr>
          <w:sz w:val="24"/>
          <w:szCs w:val="24"/>
        </w:rPr>
        <w:t xml:space="preserve"> flag to celebrate the 250</w:t>
      </w:r>
      <w:r w:rsidRPr="00CE68F0">
        <w:rPr>
          <w:sz w:val="24"/>
          <w:szCs w:val="24"/>
          <w:vertAlign w:val="superscript"/>
        </w:rPr>
        <w:t>th</w:t>
      </w:r>
      <w:r w:rsidRPr="00CE68F0">
        <w:rPr>
          <w:sz w:val="24"/>
          <w:szCs w:val="24"/>
        </w:rPr>
        <w:t xml:space="preserve"> anniversary of the birth of the country. This flag will fly at the Courthouse in celebration</w:t>
      </w:r>
      <w:r w:rsidR="00267014">
        <w:rPr>
          <w:sz w:val="24"/>
          <w:szCs w:val="24"/>
        </w:rPr>
        <w:t xml:space="preserve"> from November 2025 to July 2026.</w:t>
      </w:r>
    </w:p>
    <w:p w14:paraId="1BA6EDC0" w14:textId="77777777" w:rsidR="000659D6" w:rsidRDefault="000659D6" w:rsidP="008F3895">
      <w:pPr>
        <w:rPr>
          <w:b/>
          <w:bCs/>
          <w:sz w:val="24"/>
          <w:szCs w:val="24"/>
        </w:rPr>
      </w:pPr>
    </w:p>
    <w:p w14:paraId="5D5505F0" w14:textId="2BC4D0DC" w:rsidR="00587B05" w:rsidRDefault="00587B05" w:rsidP="008F3895">
      <w:pPr>
        <w:rPr>
          <w:b/>
          <w:bCs/>
          <w:sz w:val="24"/>
          <w:szCs w:val="24"/>
        </w:rPr>
      </w:pPr>
      <w:r>
        <w:rPr>
          <w:b/>
          <w:bCs/>
          <w:sz w:val="24"/>
          <w:szCs w:val="24"/>
        </w:rPr>
        <w:tab/>
      </w:r>
      <w:r>
        <w:rPr>
          <w:b/>
          <w:bCs/>
          <w:sz w:val="24"/>
          <w:szCs w:val="24"/>
        </w:rPr>
        <w:tab/>
      </w:r>
      <w:r>
        <w:rPr>
          <w:b/>
          <w:bCs/>
          <w:sz w:val="24"/>
          <w:szCs w:val="24"/>
        </w:rPr>
        <w:tab/>
      </w:r>
      <w:r>
        <w:rPr>
          <w:b/>
          <w:bCs/>
          <w:sz w:val="24"/>
          <w:szCs w:val="24"/>
        </w:rPr>
        <w:tab/>
        <w:t xml:space="preserve">              UPDATES</w:t>
      </w:r>
    </w:p>
    <w:p w14:paraId="1598D904" w14:textId="0AAD607B" w:rsidR="00587B05" w:rsidRPr="00587B05" w:rsidRDefault="00587B05" w:rsidP="008F3895">
      <w:pPr>
        <w:rPr>
          <w:sz w:val="24"/>
          <w:szCs w:val="24"/>
        </w:rPr>
      </w:pPr>
      <w:r w:rsidRPr="00587B05">
        <w:rPr>
          <w:sz w:val="24"/>
          <w:szCs w:val="24"/>
        </w:rPr>
        <w:t>Dane Diehl, Missouri State Representative, visited with the Commissioners to update them on activities in the county and surrounding areas, and to catch up on the county projects</w:t>
      </w:r>
      <w:r>
        <w:rPr>
          <w:sz w:val="24"/>
          <w:szCs w:val="24"/>
        </w:rPr>
        <w:t xml:space="preserve"> the Commission is involved in</w:t>
      </w:r>
      <w:r w:rsidRPr="00587B05">
        <w:rPr>
          <w:sz w:val="24"/>
          <w:szCs w:val="24"/>
        </w:rPr>
        <w:t>.</w:t>
      </w:r>
      <w:r w:rsidR="000659D6" w:rsidRPr="00587B05">
        <w:rPr>
          <w:sz w:val="24"/>
          <w:szCs w:val="24"/>
        </w:rPr>
        <w:t xml:space="preserve">                                                              </w:t>
      </w:r>
    </w:p>
    <w:p w14:paraId="1CBB16AE" w14:textId="77777777" w:rsidR="00587B05" w:rsidRDefault="00587B05" w:rsidP="008F3895">
      <w:pPr>
        <w:rPr>
          <w:b/>
          <w:bCs/>
          <w:sz w:val="24"/>
          <w:szCs w:val="24"/>
        </w:rPr>
      </w:pPr>
    </w:p>
    <w:p w14:paraId="6B980A4B" w14:textId="388D53C0" w:rsidR="00852164" w:rsidRDefault="000659D6" w:rsidP="008F3895">
      <w:pPr>
        <w:rPr>
          <w:b/>
          <w:bCs/>
          <w:sz w:val="24"/>
          <w:szCs w:val="24"/>
        </w:rPr>
      </w:pPr>
      <w:r>
        <w:rPr>
          <w:b/>
          <w:bCs/>
          <w:sz w:val="24"/>
          <w:szCs w:val="24"/>
        </w:rPr>
        <w:t xml:space="preserve">  </w:t>
      </w:r>
      <w:r w:rsidR="008F3895">
        <w:rPr>
          <w:b/>
          <w:bCs/>
          <w:sz w:val="24"/>
          <w:szCs w:val="24"/>
        </w:rPr>
        <w:t xml:space="preserve">   </w:t>
      </w:r>
      <w:r w:rsidR="00587B05">
        <w:rPr>
          <w:b/>
          <w:bCs/>
          <w:sz w:val="24"/>
          <w:szCs w:val="24"/>
        </w:rPr>
        <w:t xml:space="preserve">                                                             </w:t>
      </w:r>
      <w:r w:rsidR="008F3895">
        <w:rPr>
          <w:b/>
          <w:bCs/>
          <w:sz w:val="24"/>
          <w:szCs w:val="24"/>
        </w:rPr>
        <w:t xml:space="preserve"> </w:t>
      </w:r>
      <w:r w:rsidR="00587B05">
        <w:rPr>
          <w:b/>
          <w:bCs/>
          <w:sz w:val="24"/>
          <w:szCs w:val="24"/>
        </w:rPr>
        <w:t xml:space="preserve"> </w:t>
      </w:r>
      <w:r w:rsidR="00852164" w:rsidRPr="008E4852">
        <w:rPr>
          <w:b/>
          <w:bCs/>
          <w:sz w:val="24"/>
          <w:szCs w:val="24"/>
        </w:rPr>
        <w:t>ADJOURN</w:t>
      </w:r>
    </w:p>
    <w:p w14:paraId="3B145AEF" w14:textId="77777777" w:rsidR="00835631" w:rsidRDefault="00835631" w:rsidP="00541EBD">
      <w:pPr>
        <w:jc w:val="both"/>
        <w:rPr>
          <w:sz w:val="24"/>
          <w:szCs w:val="24"/>
        </w:rPr>
      </w:pPr>
    </w:p>
    <w:p w14:paraId="38E91FC8" w14:textId="21DF19B1"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DD6597">
        <w:rPr>
          <w:sz w:val="24"/>
          <w:szCs w:val="24"/>
        </w:rPr>
        <w:t xml:space="preserve"> </w:t>
      </w:r>
      <w:r w:rsidR="003F325A">
        <w:rPr>
          <w:sz w:val="24"/>
          <w:szCs w:val="24"/>
        </w:rPr>
        <w:t>4:57</w:t>
      </w:r>
      <w:r w:rsidR="009D71D4">
        <w:rPr>
          <w:sz w:val="24"/>
          <w:szCs w:val="24"/>
        </w:rPr>
        <w:t xml:space="preserve"> </w:t>
      </w:r>
      <w:r w:rsidR="00877C9A">
        <w:rPr>
          <w:sz w:val="24"/>
          <w:szCs w:val="24"/>
        </w:rPr>
        <w:t>p.m.</w:t>
      </w:r>
      <w:r w:rsidR="00751F6A">
        <w:rPr>
          <w:sz w:val="24"/>
          <w:szCs w:val="24"/>
        </w:rPr>
        <w:t xml:space="preserve"> </w:t>
      </w:r>
      <w:r>
        <w:rPr>
          <w:sz w:val="24"/>
          <w:szCs w:val="24"/>
        </w:rPr>
        <w:t>until</w:t>
      </w:r>
      <w:r w:rsidR="009E2CF0">
        <w:rPr>
          <w:sz w:val="24"/>
          <w:szCs w:val="24"/>
        </w:rPr>
        <w:t xml:space="preserve"> </w:t>
      </w:r>
      <w:r w:rsidR="009D71D4">
        <w:rPr>
          <w:sz w:val="24"/>
          <w:szCs w:val="24"/>
        </w:rPr>
        <w:t>Tu</w:t>
      </w:r>
      <w:r w:rsidR="000659D6">
        <w:rPr>
          <w:sz w:val="24"/>
          <w:szCs w:val="24"/>
        </w:rPr>
        <w:t>e</w:t>
      </w:r>
      <w:r w:rsidR="00D272AA">
        <w:rPr>
          <w:sz w:val="24"/>
          <w:szCs w:val="24"/>
        </w:rPr>
        <w:t>s</w:t>
      </w:r>
      <w:r w:rsidR="00843559">
        <w:rPr>
          <w:sz w:val="24"/>
          <w:szCs w:val="24"/>
        </w:rPr>
        <w:t>day</w:t>
      </w:r>
      <w:r w:rsidR="005C112D">
        <w:rPr>
          <w:sz w:val="24"/>
          <w:szCs w:val="24"/>
        </w:rPr>
        <w:t xml:space="preserve">, </w:t>
      </w:r>
      <w:r w:rsidR="006B0C63">
        <w:rPr>
          <w:sz w:val="24"/>
          <w:szCs w:val="24"/>
        </w:rPr>
        <w:t xml:space="preserve">September </w:t>
      </w:r>
      <w:r w:rsidR="009D71D4">
        <w:rPr>
          <w:sz w:val="24"/>
          <w:szCs w:val="24"/>
        </w:rPr>
        <w:t>23</w:t>
      </w:r>
      <w:r w:rsidR="005C112D">
        <w:rPr>
          <w:sz w:val="24"/>
          <w:szCs w:val="24"/>
        </w:rPr>
        <w:t>, 202</w:t>
      </w:r>
      <w:r w:rsidR="00A1163B">
        <w:rPr>
          <w:sz w:val="24"/>
          <w:szCs w:val="24"/>
        </w:rPr>
        <w:t>5</w:t>
      </w:r>
      <w:r w:rsidR="00661453">
        <w:rPr>
          <w:sz w:val="24"/>
          <w:szCs w:val="24"/>
        </w:rPr>
        <w:t>.</w:t>
      </w:r>
    </w:p>
    <w:p w14:paraId="18012E08" w14:textId="77777777" w:rsidR="00263D20" w:rsidRDefault="00263D20" w:rsidP="002C6D00">
      <w:pPr>
        <w:jc w:val="both"/>
        <w:rPr>
          <w:sz w:val="24"/>
          <w:szCs w:val="24"/>
        </w:rPr>
      </w:pPr>
    </w:p>
    <w:p w14:paraId="6B17A842" w14:textId="77777777"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D"/>
    <w:rsid w:val="00083CC1"/>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B10"/>
    <w:rsid w:val="000F4CFB"/>
    <w:rsid w:val="000F5717"/>
    <w:rsid w:val="000F5914"/>
    <w:rsid w:val="000F5B19"/>
    <w:rsid w:val="000F60F8"/>
    <w:rsid w:val="000F6111"/>
    <w:rsid w:val="000F6766"/>
    <w:rsid w:val="000F6DF1"/>
    <w:rsid w:val="000F6E43"/>
    <w:rsid w:val="000F7239"/>
    <w:rsid w:val="000F7366"/>
    <w:rsid w:val="000F73E0"/>
    <w:rsid w:val="000F7465"/>
    <w:rsid w:val="000F7590"/>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933"/>
    <w:rsid w:val="00174D42"/>
    <w:rsid w:val="00175372"/>
    <w:rsid w:val="0017545C"/>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5E5"/>
    <w:rsid w:val="0019484E"/>
    <w:rsid w:val="00194B00"/>
    <w:rsid w:val="00194FD6"/>
    <w:rsid w:val="00195002"/>
    <w:rsid w:val="00195148"/>
    <w:rsid w:val="001956F1"/>
    <w:rsid w:val="00195BD7"/>
    <w:rsid w:val="00195D9A"/>
    <w:rsid w:val="00196343"/>
    <w:rsid w:val="001964CF"/>
    <w:rsid w:val="00196672"/>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01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E63"/>
    <w:rsid w:val="00274FF3"/>
    <w:rsid w:val="00275BF3"/>
    <w:rsid w:val="00276007"/>
    <w:rsid w:val="002769F5"/>
    <w:rsid w:val="002769F7"/>
    <w:rsid w:val="00276A49"/>
    <w:rsid w:val="00276E35"/>
    <w:rsid w:val="002774FD"/>
    <w:rsid w:val="002775C4"/>
    <w:rsid w:val="00277D34"/>
    <w:rsid w:val="00277E43"/>
    <w:rsid w:val="0028052D"/>
    <w:rsid w:val="00280736"/>
    <w:rsid w:val="0028128E"/>
    <w:rsid w:val="00281CE5"/>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F32"/>
    <w:rsid w:val="003B71E7"/>
    <w:rsid w:val="003B74A8"/>
    <w:rsid w:val="003C0085"/>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FB"/>
    <w:rsid w:val="00623BFD"/>
    <w:rsid w:val="00623C0F"/>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B"/>
    <w:rsid w:val="007E3B25"/>
    <w:rsid w:val="007E3B4B"/>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54C"/>
    <w:rsid w:val="008E380A"/>
    <w:rsid w:val="008E3A49"/>
    <w:rsid w:val="008E3F17"/>
    <w:rsid w:val="008E414A"/>
    <w:rsid w:val="008E4205"/>
    <w:rsid w:val="008E44C8"/>
    <w:rsid w:val="008E4774"/>
    <w:rsid w:val="008E4852"/>
    <w:rsid w:val="008E4F29"/>
    <w:rsid w:val="008E4FB9"/>
    <w:rsid w:val="008E5024"/>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5335"/>
    <w:rsid w:val="00A156D9"/>
    <w:rsid w:val="00A157B0"/>
    <w:rsid w:val="00A15862"/>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224"/>
    <w:rsid w:val="00A90917"/>
    <w:rsid w:val="00A90A00"/>
    <w:rsid w:val="00A90CB9"/>
    <w:rsid w:val="00A90E54"/>
    <w:rsid w:val="00A90EAA"/>
    <w:rsid w:val="00A90F78"/>
    <w:rsid w:val="00A91066"/>
    <w:rsid w:val="00A91095"/>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42A6"/>
    <w:rsid w:val="00B5430A"/>
    <w:rsid w:val="00B55145"/>
    <w:rsid w:val="00B553AE"/>
    <w:rsid w:val="00B557CF"/>
    <w:rsid w:val="00B55801"/>
    <w:rsid w:val="00B55A44"/>
    <w:rsid w:val="00B55B6D"/>
    <w:rsid w:val="00B55B9C"/>
    <w:rsid w:val="00B55CEB"/>
    <w:rsid w:val="00B55DD9"/>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4190"/>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454"/>
    <w:rsid w:val="00BB252A"/>
    <w:rsid w:val="00BB2802"/>
    <w:rsid w:val="00BB2AFB"/>
    <w:rsid w:val="00BB2D1D"/>
    <w:rsid w:val="00BB2DB3"/>
    <w:rsid w:val="00BB30EB"/>
    <w:rsid w:val="00BB338D"/>
    <w:rsid w:val="00BB33B6"/>
    <w:rsid w:val="00BB3D9D"/>
    <w:rsid w:val="00BB3F7E"/>
    <w:rsid w:val="00BB40F3"/>
    <w:rsid w:val="00BB4588"/>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A8A"/>
    <w:rsid w:val="00BC2C73"/>
    <w:rsid w:val="00BC2C8F"/>
    <w:rsid w:val="00BC2ECD"/>
    <w:rsid w:val="00BC2F0C"/>
    <w:rsid w:val="00BC326C"/>
    <w:rsid w:val="00BC3670"/>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454"/>
    <w:rsid w:val="00C77487"/>
    <w:rsid w:val="00C775C9"/>
    <w:rsid w:val="00C77785"/>
    <w:rsid w:val="00C77A96"/>
    <w:rsid w:val="00C77CB2"/>
    <w:rsid w:val="00C77F78"/>
    <w:rsid w:val="00C807E2"/>
    <w:rsid w:val="00C80930"/>
    <w:rsid w:val="00C80FDB"/>
    <w:rsid w:val="00C8120D"/>
    <w:rsid w:val="00C812FA"/>
    <w:rsid w:val="00C81366"/>
    <w:rsid w:val="00C81F3D"/>
    <w:rsid w:val="00C81FA6"/>
    <w:rsid w:val="00C81FF6"/>
    <w:rsid w:val="00C823D7"/>
    <w:rsid w:val="00C82760"/>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9E4"/>
    <w:rsid w:val="00CF769C"/>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858"/>
    <w:rsid w:val="00DC5C6B"/>
    <w:rsid w:val="00DC5C7B"/>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0E7"/>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5065"/>
    <w:rsid w:val="00E75D3A"/>
    <w:rsid w:val="00E7635D"/>
    <w:rsid w:val="00E76455"/>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FF8"/>
    <w:rsid w:val="00EC310F"/>
    <w:rsid w:val="00EC3C06"/>
    <w:rsid w:val="00EC3C15"/>
    <w:rsid w:val="00EC3C22"/>
    <w:rsid w:val="00EC3D2E"/>
    <w:rsid w:val="00EC4075"/>
    <w:rsid w:val="00EC4867"/>
    <w:rsid w:val="00EC4FCC"/>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A8"/>
    <w:rsid w:val="00F87C9F"/>
    <w:rsid w:val="00F90144"/>
    <w:rsid w:val="00F903E4"/>
    <w:rsid w:val="00F9050F"/>
    <w:rsid w:val="00F907E1"/>
    <w:rsid w:val="00F9099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B95"/>
    <w:rsid w:val="00FA6D00"/>
    <w:rsid w:val="00FA6D72"/>
    <w:rsid w:val="00FA6F2B"/>
    <w:rsid w:val="00FA7629"/>
    <w:rsid w:val="00FA7C8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2025-11-17T20:46:00Z</cp:lastPrinted>
  <dcterms:created xsi:type="dcterms:W3CDTF">2025-09-17T20:30:00Z</dcterms:created>
  <dcterms:modified xsi:type="dcterms:W3CDTF">2025-11-17T20:47:00Z</dcterms:modified>
</cp:coreProperties>
</file>