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D75D7BD" w:rsidR="00852164" w:rsidRPr="00DF3033" w:rsidRDefault="009C1809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September 2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</w:t>
      </w:r>
      <w:r w:rsidRPr="009C180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September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FF40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75AF915A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C1809">
        <w:rPr>
          <w:sz w:val="24"/>
          <w:szCs w:val="24"/>
        </w:rPr>
        <w:t>TU</w:t>
      </w:r>
      <w:r w:rsidR="006B0C63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9C1809">
        <w:rPr>
          <w:sz w:val="24"/>
          <w:szCs w:val="24"/>
        </w:rPr>
        <w:t>SEPTEMBER 2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0A6CDB26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6BBF959" w:rsidR="009349A8" w:rsidRDefault="00F33E1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097D1015" w14:textId="748DC70C" w:rsidR="006B0C63" w:rsidRDefault="00C53F7A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157DE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MEETINGS</w:t>
      </w:r>
    </w:p>
    <w:p w14:paraId="28175E81" w14:textId="222F9228" w:rsidR="00C53F7A" w:rsidRPr="00C53F7A" w:rsidRDefault="00C53F7A" w:rsidP="00C53F7A">
      <w:pPr>
        <w:rPr>
          <w:sz w:val="24"/>
          <w:szCs w:val="24"/>
          <w:vertAlign w:val="superscript"/>
        </w:rPr>
      </w:pPr>
      <w:r w:rsidRPr="00C53F7A">
        <w:rPr>
          <w:sz w:val="24"/>
          <w:szCs w:val="24"/>
        </w:rPr>
        <w:t>Commissioner Wilson attended the Coffee with the Mayor on Thursday</w:t>
      </w:r>
      <w:r>
        <w:rPr>
          <w:sz w:val="24"/>
          <w:szCs w:val="24"/>
        </w:rPr>
        <w:t>,</w:t>
      </w:r>
      <w:r w:rsidRPr="00C53F7A">
        <w:rPr>
          <w:sz w:val="24"/>
          <w:szCs w:val="24"/>
        </w:rPr>
        <w:t xml:space="preserve"> August 2</w:t>
      </w:r>
      <w:r>
        <w:rPr>
          <w:sz w:val="24"/>
          <w:szCs w:val="24"/>
        </w:rPr>
        <w:t>8th at Precision Coffee.</w:t>
      </w:r>
    </w:p>
    <w:p w14:paraId="5564724B" w14:textId="77777777" w:rsidR="00C53F7A" w:rsidRDefault="00C53F7A" w:rsidP="003518E6">
      <w:pPr>
        <w:ind w:left="2880"/>
        <w:rPr>
          <w:b/>
          <w:bCs/>
          <w:sz w:val="24"/>
          <w:szCs w:val="24"/>
        </w:rPr>
      </w:pPr>
    </w:p>
    <w:p w14:paraId="7F2D468F" w14:textId="24F21446" w:rsidR="00C53F7A" w:rsidRPr="00C53F7A" w:rsidRDefault="00C53F7A" w:rsidP="00C53F7A">
      <w:pPr>
        <w:rPr>
          <w:sz w:val="24"/>
          <w:szCs w:val="24"/>
        </w:rPr>
      </w:pPr>
      <w:r w:rsidRPr="00C53F7A">
        <w:rPr>
          <w:sz w:val="24"/>
          <w:szCs w:val="24"/>
        </w:rPr>
        <w:t>Commissioner Wilson attended the West Central Missouri Community Action Agency meeting in Appleton City on Thursday, August 28</w:t>
      </w:r>
      <w:r w:rsidRPr="00C53F7A">
        <w:rPr>
          <w:sz w:val="24"/>
          <w:szCs w:val="24"/>
          <w:vertAlign w:val="superscript"/>
        </w:rPr>
        <w:t>th</w:t>
      </w:r>
      <w:r w:rsidRPr="00C53F7A">
        <w:rPr>
          <w:sz w:val="24"/>
          <w:szCs w:val="24"/>
        </w:rPr>
        <w:t>.</w:t>
      </w:r>
    </w:p>
    <w:p w14:paraId="25A382A0" w14:textId="77777777" w:rsidR="00C042B7" w:rsidRDefault="00C042B7" w:rsidP="00C042B7">
      <w:pPr>
        <w:rPr>
          <w:sz w:val="24"/>
          <w:szCs w:val="24"/>
        </w:rPr>
      </w:pPr>
    </w:p>
    <w:p w14:paraId="4AFCEAF2" w14:textId="79154FD0" w:rsidR="00C53F7A" w:rsidRPr="00C042B7" w:rsidRDefault="00C53F7A" w:rsidP="00C042B7">
      <w:pPr>
        <w:rPr>
          <w:sz w:val="24"/>
          <w:szCs w:val="24"/>
        </w:rPr>
      </w:pPr>
      <w:r w:rsidRPr="00C042B7">
        <w:rPr>
          <w:sz w:val="24"/>
          <w:szCs w:val="24"/>
        </w:rPr>
        <w:t xml:space="preserve">All three Commissioners attended the </w:t>
      </w:r>
      <w:proofErr w:type="spellStart"/>
      <w:r w:rsidRPr="00C042B7">
        <w:rPr>
          <w:sz w:val="24"/>
          <w:szCs w:val="24"/>
        </w:rPr>
        <w:t>BuildVCMO</w:t>
      </w:r>
      <w:proofErr w:type="spellEnd"/>
      <w:r w:rsidRPr="00C042B7">
        <w:rPr>
          <w:sz w:val="24"/>
          <w:szCs w:val="24"/>
        </w:rPr>
        <w:t xml:space="preserve"> Informational Meeting hosted by Tina Cochran, Economic Developer, on Thursday, August 28</w:t>
      </w:r>
      <w:r w:rsidRPr="00C042B7">
        <w:rPr>
          <w:sz w:val="24"/>
          <w:szCs w:val="24"/>
          <w:vertAlign w:val="superscript"/>
        </w:rPr>
        <w:t>th</w:t>
      </w:r>
      <w:r w:rsidRPr="00C042B7">
        <w:rPr>
          <w:sz w:val="24"/>
          <w:szCs w:val="24"/>
        </w:rPr>
        <w:t xml:space="preserve"> at Golden Heartland </w:t>
      </w:r>
      <w:r w:rsidR="00C042B7" w:rsidRPr="00C042B7">
        <w:rPr>
          <w:sz w:val="24"/>
          <w:szCs w:val="24"/>
        </w:rPr>
        <w:t>Business Center.</w:t>
      </w:r>
    </w:p>
    <w:p w14:paraId="2EAA6C26" w14:textId="77777777" w:rsidR="00C042B7" w:rsidRDefault="00C042B7" w:rsidP="003518E6">
      <w:pPr>
        <w:ind w:left="2880"/>
        <w:rPr>
          <w:b/>
          <w:bCs/>
          <w:sz w:val="24"/>
          <w:szCs w:val="24"/>
        </w:rPr>
      </w:pPr>
    </w:p>
    <w:p w14:paraId="39D45517" w14:textId="77777777" w:rsidR="00BF3C2E" w:rsidRPr="00BF3C2E" w:rsidRDefault="00BF3C2E" w:rsidP="00BF3C2E">
      <w:pPr>
        <w:rPr>
          <w:sz w:val="24"/>
          <w:szCs w:val="24"/>
        </w:rPr>
      </w:pPr>
      <w:r w:rsidRPr="00BF3C2E">
        <w:rPr>
          <w:sz w:val="24"/>
          <w:szCs w:val="24"/>
        </w:rPr>
        <w:t>Commissioner Shorten attended the second Community Grill of the summer at Earp Park on Thursday, August 28</w:t>
      </w:r>
      <w:r w:rsidRPr="00BF3C2E">
        <w:rPr>
          <w:sz w:val="24"/>
          <w:szCs w:val="24"/>
          <w:vertAlign w:val="superscript"/>
        </w:rPr>
        <w:t>th</w:t>
      </w:r>
      <w:r w:rsidRPr="00BF3C2E">
        <w:rPr>
          <w:sz w:val="24"/>
          <w:szCs w:val="24"/>
        </w:rPr>
        <w:t xml:space="preserve">. </w:t>
      </w:r>
    </w:p>
    <w:p w14:paraId="726BF590" w14:textId="77777777" w:rsidR="00BF3C2E" w:rsidRDefault="00BF3C2E" w:rsidP="00C042B7">
      <w:pPr>
        <w:rPr>
          <w:sz w:val="24"/>
          <w:szCs w:val="24"/>
        </w:rPr>
      </w:pPr>
    </w:p>
    <w:p w14:paraId="78FD9A3E" w14:textId="21D1385C" w:rsidR="00C53F7A" w:rsidRPr="00C042B7" w:rsidRDefault="00C042B7" w:rsidP="00C042B7">
      <w:pPr>
        <w:rPr>
          <w:sz w:val="24"/>
          <w:szCs w:val="24"/>
        </w:rPr>
      </w:pPr>
      <w:r w:rsidRPr="00C042B7">
        <w:rPr>
          <w:sz w:val="24"/>
          <w:szCs w:val="24"/>
        </w:rPr>
        <w:t xml:space="preserve">Commissioner Wilson attended a </w:t>
      </w:r>
      <w:r w:rsidR="00C53F7A" w:rsidRPr="00C042B7">
        <w:rPr>
          <w:sz w:val="24"/>
          <w:szCs w:val="24"/>
        </w:rPr>
        <w:t xml:space="preserve">FEMA meeting </w:t>
      </w:r>
      <w:r w:rsidRPr="00C042B7">
        <w:rPr>
          <w:sz w:val="24"/>
          <w:szCs w:val="24"/>
        </w:rPr>
        <w:t xml:space="preserve">on </w:t>
      </w:r>
      <w:r w:rsidR="00C53F7A" w:rsidRPr="00C042B7">
        <w:rPr>
          <w:sz w:val="24"/>
          <w:szCs w:val="24"/>
        </w:rPr>
        <w:t>Friday, August 29</w:t>
      </w:r>
      <w:r w:rsidR="00C53F7A" w:rsidRPr="00C042B7">
        <w:rPr>
          <w:sz w:val="24"/>
          <w:szCs w:val="24"/>
          <w:vertAlign w:val="superscript"/>
        </w:rPr>
        <w:t>th</w:t>
      </w:r>
      <w:r w:rsidR="00C53F7A" w:rsidRPr="00C042B7">
        <w:rPr>
          <w:sz w:val="24"/>
          <w:szCs w:val="24"/>
        </w:rPr>
        <w:t>, with Sheneka</w:t>
      </w:r>
      <w:r w:rsidRPr="00C042B7">
        <w:rPr>
          <w:sz w:val="24"/>
          <w:szCs w:val="24"/>
        </w:rPr>
        <w:t xml:space="preserve"> Kirlew, </w:t>
      </w:r>
      <w:r>
        <w:rPr>
          <w:sz w:val="24"/>
          <w:szCs w:val="24"/>
        </w:rPr>
        <w:t xml:space="preserve">Program Delivery Manager, </w:t>
      </w:r>
      <w:r w:rsidRPr="00C042B7">
        <w:rPr>
          <w:sz w:val="24"/>
          <w:szCs w:val="24"/>
        </w:rPr>
        <w:t xml:space="preserve">to stay up to date on </w:t>
      </w:r>
      <w:r>
        <w:rPr>
          <w:sz w:val="24"/>
          <w:szCs w:val="24"/>
        </w:rPr>
        <w:t>D</w:t>
      </w:r>
      <w:r w:rsidRPr="00C042B7">
        <w:rPr>
          <w:sz w:val="24"/>
          <w:szCs w:val="24"/>
        </w:rPr>
        <w:t>eclaration DR-4872</w:t>
      </w:r>
      <w:r>
        <w:rPr>
          <w:sz w:val="24"/>
          <w:szCs w:val="24"/>
        </w:rPr>
        <w:t>.</w:t>
      </w:r>
    </w:p>
    <w:p w14:paraId="60EAFEDE" w14:textId="77777777" w:rsidR="00C53F7A" w:rsidRDefault="00C53F7A" w:rsidP="003518E6">
      <w:pPr>
        <w:ind w:left="2880"/>
        <w:rPr>
          <w:b/>
          <w:bCs/>
          <w:sz w:val="24"/>
          <w:szCs w:val="24"/>
        </w:rPr>
      </w:pPr>
    </w:p>
    <w:p w14:paraId="2EDA3237" w14:textId="6F8E8FDD" w:rsidR="00157DE1" w:rsidRDefault="00157DE1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COUNTY BUSINESS</w:t>
      </w:r>
    </w:p>
    <w:p w14:paraId="213E2BFA" w14:textId="2F2F74A1" w:rsidR="00157DE1" w:rsidRPr="00157DE1" w:rsidRDefault="00157DE1" w:rsidP="00157DE1">
      <w:pPr>
        <w:rPr>
          <w:sz w:val="24"/>
          <w:szCs w:val="24"/>
        </w:rPr>
      </w:pPr>
      <w:r w:rsidRPr="00157DE1">
        <w:rPr>
          <w:sz w:val="24"/>
          <w:szCs w:val="24"/>
        </w:rPr>
        <w:t xml:space="preserve">Erik Sommer, County Business Manager, called on the Commission to give updates on C.A.R.T. money, Opioid Funds, a Funeral Expense Reimbursement Grant awarded to </w:t>
      </w:r>
      <w:r w:rsidR="009743BD">
        <w:rPr>
          <w:sz w:val="24"/>
          <w:szCs w:val="24"/>
        </w:rPr>
        <w:t xml:space="preserve">Kelsey Westerhold, </w:t>
      </w:r>
      <w:r w:rsidRPr="00157DE1">
        <w:rPr>
          <w:sz w:val="24"/>
          <w:szCs w:val="24"/>
        </w:rPr>
        <w:t xml:space="preserve"> Public Administrator</w:t>
      </w:r>
      <w:r>
        <w:rPr>
          <w:sz w:val="24"/>
          <w:szCs w:val="24"/>
        </w:rPr>
        <w:t>,</w:t>
      </w:r>
      <w:r w:rsidRPr="00157DE1">
        <w:rPr>
          <w:sz w:val="24"/>
          <w:szCs w:val="24"/>
        </w:rPr>
        <w:t xml:space="preserve"> and the interest </w:t>
      </w:r>
      <w:r w:rsidR="009743BD">
        <w:rPr>
          <w:sz w:val="24"/>
          <w:szCs w:val="24"/>
        </w:rPr>
        <w:t>received</w:t>
      </w:r>
      <w:r w:rsidRPr="00157DE1">
        <w:rPr>
          <w:sz w:val="24"/>
          <w:szCs w:val="24"/>
        </w:rPr>
        <w:t xml:space="preserve"> on ARPA funds.</w:t>
      </w:r>
    </w:p>
    <w:p w14:paraId="0332552A" w14:textId="248F2248" w:rsidR="006B0C63" w:rsidRDefault="00832B91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5898E603" w14:textId="215E8209" w:rsidR="006B0C63" w:rsidRDefault="0000490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ECONOMIC DEVELOPMENT</w:t>
      </w:r>
    </w:p>
    <w:p w14:paraId="007B4E0C" w14:textId="0B07BE43" w:rsidR="00004900" w:rsidRPr="00004900" w:rsidRDefault="00004900" w:rsidP="00004900">
      <w:pPr>
        <w:rPr>
          <w:sz w:val="24"/>
          <w:szCs w:val="24"/>
        </w:rPr>
      </w:pPr>
      <w:r w:rsidRPr="00004900">
        <w:rPr>
          <w:sz w:val="24"/>
          <w:szCs w:val="24"/>
        </w:rPr>
        <w:t xml:space="preserve">The Commissioners met with Tina Cochran for their weekly meeting to </w:t>
      </w:r>
      <w:r>
        <w:rPr>
          <w:sz w:val="24"/>
          <w:szCs w:val="24"/>
        </w:rPr>
        <w:t xml:space="preserve">be </w:t>
      </w:r>
      <w:r w:rsidRPr="00004900">
        <w:rPr>
          <w:sz w:val="24"/>
          <w:szCs w:val="24"/>
        </w:rPr>
        <w:t>update</w:t>
      </w:r>
      <w:r>
        <w:rPr>
          <w:sz w:val="24"/>
          <w:szCs w:val="24"/>
        </w:rPr>
        <w:t>d</w:t>
      </w:r>
      <w:r w:rsidRPr="00004900">
        <w:rPr>
          <w:sz w:val="24"/>
          <w:szCs w:val="24"/>
        </w:rPr>
        <w:t xml:space="preserve"> on recent activities and meetings. </w:t>
      </w:r>
      <w:r>
        <w:rPr>
          <w:sz w:val="24"/>
          <w:szCs w:val="24"/>
        </w:rPr>
        <w:t xml:space="preserve">She reported that the informational meeting for </w:t>
      </w:r>
      <w:proofErr w:type="spellStart"/>
      <w:r>
        <w:rPr>
          <w:sz w:val="24"/>
          <w:szCs w:val="24"/>
        </w:rPr>
        <w:t>BuildVCMO</w:t>
      </w:r>
      <w:proofErr w:type="spellEnd"/>
      <w:r>
        <w:rPr>
          <w:sz w:val="24"/>
          <w:szCs w:val="24"/>
        </w:rPr>
        <w:t xml:space="preserve"> was successful. Several people are interested in board and advisory positions. </w:t>
      </w:r>
      <w:r w:rsidR="001A24BC">
        <w:rPr>
          <w:sz w:val="24"/>
          <w:szCs w:val="24"/>
        </w:rPr>
        <w:t>Erik Sommer, County Business Manager, attended the meeting.</w:t>
      </w:r>
    </w:p>
    <w:p w14:paraId="14FC8316" w14:textId="77777777" w:rsidR="006B0C63" w:rsidRDefault="006B0C63" w:rsidP="003518E6">
      <w:pPr>
        <w:ind w:left="2880"/>
        <w:rPr>
          <w:b/>
          <w:bCs/>
          <w:sz w:val="24"/>
          <w:szCs w:val="24"/>
        </w:rPr>
      </w:pPr>
    </w:p>
    <w:p w14:paraId="513ACA30" w14:textId="77777777" w:rsidR="00226ED4" w:rsidRDefault="006E5F8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226ED4">
        <w:rPr>
          <w:b/>
          <w:bCs/>
          <w:sz w:val="24"/>
          <w:szCs w:val="24"/>
        </w:rPr>
        <w:t>TIMESHEETS AND PAYROLL</w:t>
      </w:r>
    </w:p>
    <w:p w14:paraId="76C1A62B" w14:textId="2187A672" w:rsidR="00226ED4" w:rsidRPr="00226ED4" w:rsidRDefault="00226ED4" w:rsidP="00226ED4">
      <w:pPr>
        <w:rPr>
          <w:sz w:val="24"/>
          <w:szCs w:val="24"/>
        </w:rPr>
      </w:pPr>
      <w:r w:rsidRPr="00226ED4">
        <w:rPr>
          <w:sz w:val="24"/>
          <w:szCs w:val="24"/>
        </w:rPr>
        <w:t>The Commissioners reviewed and approved employee timesheets and signed checks.</w:t>
      </w:r>
      <w:r w:rsidR="006E5F82" w:rsidRPr="00226ED4">
        <w:rPr>
          <w:sz w:val="24"/>
          <w:szCs w:val="24"/>
        </w:rPr>
        <w:t xml:space="preserve">   </w:t>
      </w:r>
    </w:p>
    <w:p w14:paraId="63BE51D8" w14:textId="77777777" w:rsidR="00226ED4" w:rsidRDefault="00226ED4" w:rsidP="003518E6">
      <w:pPr>
        <w:ind w:left="2880"/>
        <w:rPr>
          <w:b/>
          <w:bCs/>
          <w:sz w:val="24"/>
          <w:szCs w:val="24"/>
        </w:rPr>
      </w:pPr>
    </w:p>
    <w:p w14:paraId="7723DEEA" w14:textId="68F9B7EB" w:rsidR="00226ED4" w:rsidRDefault="00226ED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INVOICES AND CHECKS</w:t>
      </w:r>
    </w:p>
    <w:p w14:paraId="71872AE7" w14:textId="36865C87" w:rsidR="00226ED4" w:rsidRPr="00226ED4" w:rsidRDefault="00226ED4" w:rsidP="00226ED4">
      <w:pPr>
        <w:rPr>
          <w:sz w:val="24"/>
          <w:szCs w:val="24"/>
        </w:rPr>
      </w:pPr>
      <w:r w:rsidRPr="00226ED4">
        <w:rPr>
          <w:sz w:val="24"/>
          <w:szCs w:val="24"/>
        </w:rPr>
        <w:t>The Commissioners reviewed and approved invoices and signed checks.</w:t>
      </w:r>
    </w:p>
    <w:p w14:paraId="42DEC9DE" w14:textId="77777777" w:rsidR="00226ED4" w:rsidRDefault="00226ED4" w:rsidP="003518E6">
      <w:pPr>
        <w:ind w:left="2880"/>
        <w:rPr>
          <w:b/>
          <w:bCs/>
          <w:sz w:val="24"/>
          <w:szCs w:val="24"/>
        </w:rPr>
      </w:pPr>
    </w:p>
    <w:p w14:paraId="76D307F5" w14:textId="5658C04E" w:rsidR="006B0C63" w:rsidRDefault="00226ED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6E5F82">
        <w:rPr>
          <w:b/>
          <w:bCs/>
          <w:sz w:val="24"/>
          <w:szCs w:val="24"/>
        </w:rPr>
        <w:t xml:space="preserve">   KATY ALLEN LAKE</w:t>
      </w:r>
    </w:p>
    <w:p w14:paraId="6B832CAD" w14:textId="177E3736" w:rsidR="006E5F82" w:rsidRPr="006E5F82" w:rsidRDefault="006E5F82" w:rsidP="006E5F82">
      <w:pPr>
        <w:rPr>
          <w:sz w:val="24"/>
          <w:szCs w:val="24"/>
        </w:rPr>
      </w:pPr>
      <w:r w:rsidRPr="006E5F82">
        <w:rPr>
          <w:sz w:val="24"/>
          <w:szCs w:val="24"/>
        </w:rPr>
        <w:t>Commissioner Shorten called in to report on the current condition of the trees, picnic tables</w:t>
      </w:r>
      <w:r>
        <w:rPr>
          <w:sz w:val="24"/>
          <w:szCs w:val="24"/>
        </w:rPr>
        <w:t>,</w:t>
      </w:r>
      <w:r w:rsidRPr="006E5F82">
        <w:rPr>
          <w:sz w:val="24"/>
          <w:szCs w:val="24"/>
        </w:rPr>
        <w:t xml:space="preserve"> and benches </w:t>
      </w:r>
      <w:r>
        <w:rPr>
          <w:sz w:val="24"/>
          <w:szCs w:val="24"/>
        </w:rPr>
        <w:t>that were damaged in</w:t>
      </w:r>
      <w:r w:rsidRPr="006E5F82">
        <w:rPr>
          <w:sz w:val="24"/>
          <w:szCs w:val="24"/>
        </w:rPr>
        <w:t xml:space="preserve"> the April 2</w:t>
      </w:r>
      <w:r w:rsidRPr="006E5F82">
        <w:rPr>
          <w:sz w:val="24"/>
          <w:szCs w:val="24"/>
          <w:vertAlign w:val="superscript"/>
        </w:rPr>
        <w:t>nd</w:t>
      </w:r>
      <w:r w:rsidRPr="006E5F82">
        <w:rPr>
          <w:sz w:val="24"/>
          <w:szCs w:val="24"/>
        </w:rPr>
        <w:t xml:space="preserve"> tornado.</w:t>
      </w:r>
    </w:p>
    <w:p w14:paraId="2C387373" w14:textId="77777777" w:rsidR="006B0C63" w:rsidRDefault="006B0C63" w:rsidP="003518E6">
      <w:pPr>
        <w:ind w:left="2880"/>
        <w:rPr>
          <w:b/>
          <w:bCs/>
          <w:sz w:val="24"/>
          <w:szCs w:val="24"/>
        </w:rPr>
      </w:pPr>
    </w:p>
    <w:p w14:paraId="6E0CDA6E" w14:textId="0149C668" w:rsidR="00E17BA6" w:rsidRDefault="00C4747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0742BC">
        <w:rPr>
          <w:b/>
          <w:bCs/>
          <w:sz w:val="24"/>
          <w:szCs w:val="24"/>
        </w:rPr>
        <w:t xml:space="preserve"> </w:t>
      </w:r>
      <w:r w:rsidR="00AB0A3F">
        <w:rPr>
          <w:b/>
          <w:bCs/>
          <w:sz w:val="24"/>
          <w:szCs w:val="24"/>
        </w:rPr>
        <w:t xml:space="preserve">   </w:t>
      </w:r>
      <w:r w:rsidR="00832B91">
        <w:rPr>
          <w:b/>
          <w:bCs/>
          <w:sz w:val="24"/>
          <w:szCs w:val="24"/>
        </w:rPr>
        <w:t xml:space="preserve"> </w:t>
      </w:r>
      <w:r w:rsidR="006E5F82">
        <w:rPr>
          <w:b/>
          <w:bCs/>
          <w:sz w:val="24"/>
          <w:szCs w:val="24"/>
        </w:rPr>
        <w:t xml:space="preserve">    </w:t>
      </w:r>
      <w:r w:rsidR="00832B91">
        <w:rPr>
          <w:b/>
          <w:bCs/>
          <w:sz w:val="24"/>
          <w:szCs w:val="24"/>
        </w:rPr>
        <w:t xml:space="preserve"> </w:t>
      </w:r>
      <w:r w:rsidR="00E17BA6">
        <w:rPr>
          <w:b/>
          <w:bCs/>
          <w:sz w:val="24"/>
          <w:szCs w:val="24"/>
        </w:rPr>
        <w:t>BRIDGES</w:t>
      </w:r>
    </w:p>
    <w:p w14:paraId="5B78CEB5" w14:textId="2C496D91" w:rsidR="00E17BA6" w:rsidRPr="00E17BA6" w:rsidRDefault="001A24BC" w:rsidP="00E17BA6">
      <w:pPr>
        <w:rPr>
          <w:sz w:val="24"/>
          <w:szCs w:val="24"/>
        </w:rPr>
      </w:pPr>
      <w:r>
        <w:rPr>
          <w:sz w:val="24"/>
          <w:szCs w:val="24"/>
        </w:rPr>
        <w:t>Delbert</w:t>
      </w:r>
      <w:r w:rsidR="00E17BA6" w:rsidRPr="00E17BA6">
        <w:rPr>
          <w:sz w:val="24"/>
          <w:szCs w:val="24"/>
        </w:rPr>
        <w:t xml:space="preserve"> Agee called the Commission office with concerns about a bridge on 575 Road in Harrison Township.</w:t>
      </w:r>
    </w:p>
    <w:p w14:paraId="5ECD435A" w14:textId="77777777" w:rsidR="00E17BA6" w:rsidRDefault="00E17BA6" w:rsidP="003518E6">
      <w:pPr>
        <w:ind w:left="2880"/>
        <w:rPr>
          <w:b/>
          <w:bCs/>
          <w:sz w:val="24"/>
          <w:szCs w:val="24"/>
        </w:rPr>
      </w:pPr>
    </w:p>
    <w:p w14:paraId="6B980A4B" w14:textId="48E1FE2D" w:rsidR="00852164" w:rsidRDefault="00AB0A3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17BA6">
        <w:rPr>
          <w:b/>
          <w:bCs/>
          <w:sz w:val="24"/>
          <w:szCs w:val="24"/>
        </w:rPr>
        <w:t xml:space="preserve">       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3B145AEF" w14:textId="77777777" w:rsidR="00835631" w:rsidRDefault="00835631" w:rsidP="00541EBD">
      <w:pPr>
        <w:jc w:val="both"/>
        <w:rPr>
          <w:sz w:val="24"/>
          <w:szCs w:val="24"/>
        </w:rPr>
      </w:pPr>
    </w:p>
    <w:p w14:paraId="38E91FC8" w14:textId="0E85F586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DD6597">
        <w:rPr>
          <w:sz w:val="24"/>
          <w:szCs w:val="24"/>
        </w:rPr>
        <w:t xml:space="preserve"> </w:t>
      </w:r>
      <w:r w:rsidR="00E17BA6">
        <w:rPr>
          <w:sz w:val="24"/>
          <w:szCs w:val="24"/>
        </w:rPr>
        <w:t>3:10</w:t>
      </w:r>
      <w:r w:rsidR="009C1809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8762F3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6B0C63">
        <w:rPr>
          <w:sz w:val="24"/>
          <w:szCs w:val="24"/>
        </w:rPr>
        <w:t>September 3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6B17A842" w14:textId="77777777" w:rsidR="00CC5E1D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="00B6034C">
        <w:rPr>
          <w:sz w:val="24"/>
          <w:szCs w:val="24"/>
        </w:rPr>
        <w:t xml:space="preserve"> </w:t>
      </w:r>
    </w:p>
    <w:p w14:paraId="6E701807" w14:textId="5CEF803E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CC5E1D">
        <w:rPr>
          <w:sz w:val="24"/>
          <w:szCs w:val="24"/>
        </w:rPr>
        <w:t xml:space="preserve"> 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900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323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086"/>
    <w:rsid w:val="000563F4"/>
    <w:rsid w:val="00056578"/>
    <w:rsid w:val="00056E1F"/>
    <w:rsid w:val="0005739B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2BC"/>
    <w:rsid w:val="00074774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A7D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130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5C0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3C53"/>
    <w:rsid w:val="000F4083"/>
    <w:rsid w:val="000F4197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DAE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1B8"/>
    <w:rsid w:val="00114346"/>
    <w:rsid w:val="00114A64"/>
    <w:rsid w:val="00114D43"/>
    <w:rsid w:val="00114F14"/>
    <w:rsid w:val="00115258"/>
    <w:rsid w:val="00115601"/>
    <w:rsid w:val="00115890"/>
    <w:rsid w:val="00115896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3FDC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4FE2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57DE1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65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5F0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9E6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304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033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02E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4BC"/>
    <w:rsid w:val="001A2777"/>
    <w:rsid w:val="001A29FD"/>
    <w:rsid w:val="001A3661"/>
    <w:rsid w:val="001A3CDC"/>
    <w:rsid w:val="001A3E21"/>
    <w:rsid w:val="001A3F8A"/>
    <w:rsid w:val="001A4136"/>
    <w:rsid w:val="001A4167"/>
    <w:rsid w:val="001A439D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980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D7B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639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A79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ED4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E26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2E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6CA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46A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829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0E63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595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0FBE"/>
    <w:rsid w:val="00341025"/>
    <w:rsid w:val="00341777"/>
    <w:rsid w:val="0034179E"/>
    <w:rsid w:val="00341ACA"/>
    <w:rsid w:val="00341C5C"/>
    <w:rsid w:val="00341DB0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8E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8C"/>
    <w:rsid w:val="003654CC"/>
    <w:rsid w:val="0036551A"/>
    <w:rsid w:val="0036555A"/>
    <w:rsid w:val="00365682"/>
    <w:rsid w:val="00365F10"/>
    <w:rsid w:val="0036611D"/>
    <w:rsid w:val="003667B1"/>
    <w:rsid w:val="00366DE8"/>
    <w:rsid w:val="0036710A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9CC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181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C7F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3E8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0C6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6E9D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4FB4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39A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B14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8C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9BB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61D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523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BB8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53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3F3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883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0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68F"/>
    <w:rsid w:val="00514740"/>
    <w:rsid w:val="00514823"/>
    <w:rsid w:val="00514F7F"/>
    <w:rsid w:val="00515463"/>
    <w:rsid w:val="00515816"/>
    <w:rsid w:val="00515B32"/>
    <w:rsid w:val="00515D87"/>
    <w:rsid w:val="00515DFB"/>
    <w:rsid w:val="00516451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2C5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2836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1AA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690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179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44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22B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0D63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48E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E7FE8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46C"/>
    <w:rsid w:val="005F3C30"/>
    <w:rsid w:val="005F407C"/>
    <w:rsid w:val="005F4204"/>
    <w:rsid w:val="005F42F1"/>
    <w:rsid w:val="005F4526"/>
    <w:rsid w:val="005F4868"/>
    <w:rsid w:val="005F4C23"/>
    <w:rsid w:val="005F5087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673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029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70F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815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9F6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C4B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C63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82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745"/>
    <w:rsid w:val="00705E8D"/>
    <w:rsid w:val="00705E93"/>
    <w:rsid w:val="00705FCD"/>
    <w:rsid w:val="00706218"/>
    <w:rsid w:val="00706261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270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B46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5FFB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B34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0F42"/>
    <w:rsid w:val="00761338"/>
    <w:rsid w:val="0076202A"/>
    <w:rsid w:val="007620D8"/>
    <w:rsid w:val="00762228"/>
    <w:rsid w:val="007626CC"/>
    <w:rsid w:val="007626DD"/>
    <w:rsid w:val="007626E9"/>
    <w:rsid w:val="00763251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2D5"/>
    <w:rsid w:val="00767524"/>
    <w:rsid w:val="00767542"/>
    <w:rsid w:val="00767596"/>
    <w:rsid w:val="00767A7C"/>
    <w:rsid w:val="00767AD6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19B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2F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6D8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3FB3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5D8E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380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63A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B91"/>
    <w:rsid w:val="00832C8C"/>
    <w:rsid w:val="00832D9E"/>
    <w:rsid w:val="0083390B"/>
    <w:rsid w:val="00833E9A"/>
    <w:rsid w:val="00833EBA"/>
    <w:rsid w:val="00833F3A"/>
    <w:rsid w:val="0083460B"/>
    <w:rsid w:val="008347CA"/>
    <w:rsid w:val="008349A6"/>
    <w:rsid w:val="00834A15"/>
    <w:rsid w:val="00834E99"/>
    <w:rsid w:val="00835631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0A7A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67407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2F3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87DBB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1FD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8CC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2F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A57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615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2F84"/>
    <w:rsid w:val="009533CB"/>
    <w:rsid w:val="00953489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DFE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20B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3BD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5D06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89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7F6"/>
    <w:rsid w:val="009C180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6B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208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56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CC2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5862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20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593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91C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DAB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4C70"/>
    <w:rsid w:val="00A55097"/>
    <w:rsid w:val="00A5539A"/>
    <w:rsid w:val="00A554E5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3D92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1F45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32B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095"/>
    <w:rsid w:val="00A917A9"/>
    <w:rsid w:val="00A91A13"/>
    <w:rsid w:val="00A9209B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0A3F"/>
    <w:rsid w:val="00AB18C7"/>
    <w:rsid w:val="00AB19DE"/>
    <w:rsid w:val="00AB1C52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531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A73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559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BF6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4F08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6F6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AFB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4C2D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128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3C2E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2B7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476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3F7A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927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92A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3EE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1D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0F9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BF6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C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5E45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7F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B64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1C7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2EC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2A17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4F5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913"/>
    <w:rsid w:val="00DC0A0F"/>
    <w:rsid w:val="00DC0FA4"/>
    <w:rsid w:val="00DC1047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3F5E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597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2DED"/>
    <w:rsid w:val="00DE3085"/>
    <w:rsid w:val="00DE34DE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691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807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15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07D10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4F7"/>
    <w:rsid w:val="00E136C8"/>
    <w:rsid w:val="00E1375C"/>
    <w:rsid w:val="00E138CC"/>
    <w:rsid w:val="00E13B6F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BA6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1A0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3F3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2F92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5F5"/>
    <w:rsid w:val="00EA5708"/>
    <w:rsid w:val="00EA5804"/>
    <w:rsid w:val="00EA583F"/>
    <w:rsid w:val="00EA5A4E"/>
    <w:rsid w:val="00EA5B0F"/>
    <w:rsid w:val="00EA61B6"/>
    <w:rsid w:val="00EA64F3"/>
    <w:rsid w:val="00EA6E54"/>
    <w:rsid w:val="00EA754F"/>
    <w:rsid w:val="00EA75AF"/>
    <w:rsid w:val="00EA7655"/>
    <w:rsid w:val="00EA79FD"/>
    <w:rsid w:val="00EA7B7B"/>
    <w:rsid w:val="00EA7CFE"/>
    <w:rsid w:val="00EB0119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95D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299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551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3E15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366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B77"/>
    <w:rsid w:val="00F65D39"/>
    <w:rsid w:val="00F65EAC"/>
    <w:rsid w:val="00F65F2A"/>
    <w:rsid w:val="00F661AE"/>
    <w:rsid w:val="00F662B8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2E62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E39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27A"/>
    <w:rsid w:val="00F835C8"/>
    <w:rsid w:val="00F835D3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4F2"/>
    <w:rsid w:val="00FA351F"/>
    <w:rsid w:val="00FA395E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224"/>
    <w:rsid w:val="00FB737B"/>
    <w:rsid w:val="00FB7589"/>
    <w:rsid w:val="00FB7650"/>
    <w:rsid w:val="00FB799F"/>
    <w:rsid w:val="00FB7BBB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3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1B8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23E390F2-2AA6-4579-B8E4-869462E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  <w:style w:type="character" w:styleId="Strong">
    <w:name w:val="Strong"/>
    <w:basedOn w:val="DefaultParagraphFont"/>
    <w:uiPriority w:val="22"/>
    <w:qFormat/>
    <w:rsid w:val="00EA6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2025-09-22T17:43:00Z</cp:lastPrinted>
  <dcterms:created xsi:type="dcterms:W3CDTF">2025-09-02T15:30:00Z</dcterms:created>
  <dcterms:modified xsi:type="dcterms:W3CDTF">2025-09-22T17:44:00Z</dcterms:modified>
</cp:coreProperties>
</file>