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2E12EC9" w:rsidR="00852164" w:rsidRPr="00DF3033" w:rsidRDefault="00175712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Wednes</w:t>
      </w:r>
      <w:r w:rsidR="00C0100C">
        <w:rPr>
          <w:b/>
          <w:sz w:val="24"/>
          <w:szCs w:val="24"/>
        </w:rPr>
        <w:t xml:space="preserve">day, </w:t>
      </w:r>
      <w:r w:rsidR="0041084A">
        <w:rPr>
          <w:b/>
          <w:sz w:val="24"/>
          <w:szCs w:val="24"/>
        </w:rPr>
        <w:t>Ju</w:t>
      </w:r>
      <w:r w:rsidR="005F787A">
        <w:rPr>
          <w:b/>
          <w:sz w:val="24"/>
          <w:szCs w:val="24"/>
        </w:rPr>
        <w:t xml:space="preserve">ly </w:t>
      </w:r>
      <w:r w:rsidR="00377286">
        <w:rPr>
          <w:b/>
          <w:sz w:val="24"/>
          <w:szCs w:val="24"/>
        </w:rPr>
        <w:t>2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 w:rsidR="00377286">
        <w:rPr>
          <w:b/>
          <w:sz w:val="24"/>
          <w:szCs w:val="24"/>
        </w:rPr>
        <w:t>2nd</w:t>
      </w:r>
      <w:r w:rsidR="005F787A">
        <w:rPr>
          <w:b/>
          <w:sz w:val="24"/>
          <w:szCs w:val="24"/>
        </w:rPr>
        <w:t xml:space="preserve"> July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2E05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70C9002C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377286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73548">
        <w:rPr>
          <w:sz w:val="24"/>
          <w:szCs w:val="24"/>
        </w:rPr>
        <w:t>JU</w:t>
      </w:r>
      <w:r w:rsidR="005F787A">
        <w:rPr>
          <w:sz w:val="24"/>
          <w:szCs w:val="24"/>
        </w:rPr>
        <w:t xml:space="preserve">LY </w:t>
      </w:r>
      <w:r w:rsidR="00377286">
        <w:rPr>
          <w:sz w:val="24"/>
          <w:szCs w:val="24"/>
        </w:rPr>
        <w:t>2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027B8192" w14:textId="77777777" w:rsidR="00110F6B" w:rsidRDefault="009E43D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5664EA5A" w14:textId="43EA4A19" w:rsidR="00720F65" w:rsidRDefault="002A7D40" w:rsidP="000D053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720C45">
        <w:rPr>
          <w:sz w:val="24"/>
          <w:szCs w:val="24"/>
        </w:rPr>
        <w:t xml:space="preserve">  </w:t>
      </w:r>
      <w:r w:rsidR="002B1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7D40">
        <w:rPr>
          <w:b/>
          <w:bCs/>
          <w:sz w:val="24"/>
          <w:szCs w:val="24"/>
        </w:rPr>
        <w:t xml:space="preserve">  COURTHOUSE</w:t>
      </w:r>
    </w:p>
    <w:p w14:paraId="5290261B" w14:textId="3E983F5C" w:rsidR="002A7D40" w:rsidRPr="002A7D40" w:rsidRDefault="002A7D40" w:rsidP="000D053C">
      <w:pPr>
        <w:rPr>
          <w:sz w:val="24"/>
          <w:szCs w:val="24"/>
        </w:rPr>
      </w:pPr>
      <w:r w:rsidRPr="002A7D40">
        <w:rPr>
          <w:sz w:val="24"/>
          <w:szCs w:val="24"/>
        </w:rPr>
        <w:t xml:space="preserve">The Commissioners met with Rick Warren, Courthouse Custodian, to discuss issues around the building that need attention. </w:t>
      </w:r>
    </w:p>
    <w:p w14:paraId="6C4300C6" w14:textId="77777777" w:rsidR="005F787A" w:rsidRDefault="005F787A" w:rsidP="003518E6">
      <w:pPr>
        <w:ind w:left="2880"/>
        <w:rPr>
          <w:b/>
          <w:bCs/>
          <w:sz w:val="24"/>
          <w:szCs w:val="24"/>
        </w:rPr>
      </w:pPr>
    </w:p>
    <w:p w14:paraId="103EB552" w14:textId="44089A46" w:rsidR="005F787A" w:rsidRDefault="002A7D40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720C4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FAIRGROUNDS</w:t>
      </w:r>
    </w:p>
    <w:p w14:paraId="6CD56C18" w14:textId="03E9728A" w:rsidR="002A7D40" w:rsidRPr="002A7D40" w:rsidRDefault="002A7D40" w:rsidP="002A7D40">
      <w:pPr>
        <w:rPr>
          <w:sz w:val="24"/>
          <w:szCs w:val="24"/>
        </w:rPr>
      </w:pPr>
      <w:r w:rsidRPr="002A7D40">
        <w:rPr>
          <w:sz w:val="24"/>
          <w:szCs w:val="24"/>
        </w:rPr>
        <w:t xml:space="preserve">The Commissioners discussed the improvements </w:t>
      </w:r>
      <w:proofErr w:type="gramStart"/>
      <w:r w:rsidRPr="002A7D40">
        <w:rPr>
          <w:sz w:val="24"/>
          <w:szCs w:val="24"/>
        </w:rPr>
        <w:t>at</w:t>
      </w:r>
      <w:proofErr w:type="gramEnd"/>
      <w:r w:rsidRPr="002A7D40">
        <w:rPr>
          <w:sz w:val="24"/>
          <w:szCs w:val="24"/>
        </w:rPr>
        <w:t xml:space="preserve"> the Fairgrounds and Ballfields, and the items that remain to be finished.</w:t>
      </w:r>
    </w:p>
    <w:p w14:paraId="7D26921F" w14:textId="77777777" w:rsidR="00377286" w:rsidRDefault="00377286" w:rsidP="003518E6">
      <w:pPr>
        <w:ind w:left="2880"/>
        <w:rPr>
          <w:b/>
          <w:bCs/>
          <w:sz w:val="24"/>
          <w:szCs w:val="24"/>
        </w:rPr>
      </w:pPr>
    </w:p>
    <w:p w14:paraId="3AD8D163" w14:textId="252527B7" w:rsidR="00377286" w:rsidRDefault="00177821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MAIN STREET</w:t>
      </w:r>
    </w:p>
    <w:p w14:paraId="23E72A88" w14:textId="37697E62" w:rsidR="00177821" w:rsidRPr="0040605F" w:rsidRDefault="0040605F" w:rsidP="0040605F">
      <w:pPr>
        <w:rPr>
          <w:sz w:val="24"/>
          <w:szCs w:val="24"/>
        </w:rPr>
      </w:pPr>
      <w:r w:rsidRPr="0040605F">
        <w:rPr>
          <w:sz w:val="24"/>
          <w:szCs w:val="24"/>
        </w:rPr>
        <w:t>The Commissioners d</w:t>
      </w:r>
      <w:r w:rsidR="00177821" w:rsidRPr="0040605F">
        <w:rPr>
          <w:sz w:val="24"/>
          <w:szCs w:val="24"/>
        </w:rPr>
        <w:t>enied</w:t>
      </w:r>
      <w:r w:rsidRPr="0040605F">
        <w:rPr>
          <w:sz w:val="24"/>
          <w:szCs w:val="24"/>
        </w:rPr>
        <w:t xml:space="preserve"> a request from JoAnn Cash with Main Street </w:t>
      </w:r>
      <w:r w:rsidR="002B1C2B">
        <w:rPr>
          <w:sz w:val="24"/>
          <w:szCs w:val="24"/>
        </w:rPr>
        <w:t xml:space="preserve">Alliance </w:t>
      </w:r>
      <w:r w:rsidRPr="0040605F">
        <w:rPr>
          <w:sz w:val="24"/>
          <w:szCs w:val="24"/>
        </w:rPr>
        <w:t>to have a wine tasting fundraiser on the Courthouse lawn.</w:t>
      </w:r>
    </w:p>
    <w:p w14:paraId="6D2B2545" w14:textId="77777777" w:rsidR="00177821" w:rsidRDefault="00177821" w:rsidP="003518E6">
      <w:pPr>
        <w:ind w:left="2880"/>
        <w:rPr>
          <w:b/>
          <w:bCs/>
          <w:sz w:val="24"/>
          <w:szCs w:val="24"/>
        </w:rPr>
      </w:pPr>
    </w:p>
    <w:p w14:paraId="3966E0F4" w14:textId="1C3D1A80" w:rsidR="00177821" w:rsidRDefault="00177821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 EXTENSION CENTER UPDATE</w:t>
      </w:r>
    </w:p>
    <w:p w14:paraId="46A0724A" w14:textId="53B2676E" w:rsidR="00377286" w:rsidRPr="0040605F" w:rsidRDefault="00177821" w:rsidP="0040605F">
      <w:pPr>
        <w:rPr>
          <w:sz w:val="24"/>
          <w:szCs w:val="24"/>
        </w:rPr>
      </w:pPr>
      <w:r w:rsidRPr="0040605F">
        <w:rPr>
          <w:sz w:val="24"/>
          <w:szCs w:val="24"/>
        </w:rPr>
        <w:t>JoLynne Crowe</w:t>
      </w:r>
      <w:r w:rsidR="0040605F" w:rsidRPr="0040605F">
        <w:rPr>
          <w:sz w:val="24"/>
          <w:szCs w:val="24"/>
        </w:rPr>
        <w:t xml:space="preserve"> with the MU Extension Center Office updated the Commissioners on Vernon County Youth Fair activities for next week’s fair. </w:t>
      </w:r>
      <w:r w:rsidR="0040605F">
        <w:rPr>
          <w:sz w:val="24"/>
          <w:szCs w:val="24"/>
        </w:rPr>
        <w:t xml:space="preserve">She shared </w:t>
      </w:r>
      <w:r w:rsidR="006471CA">
        <w:rPr>
          <w:sz w:val="24"/>
          <w:szCs w:val="24"/>
        </w:rPr>
        <w:t xml:space="preserve">enrollment </w:t>
      </w:r>
      <w:r w:rsidR="0040605F">
        <w:rPr>
          <w:sz w:val="24"/>
          <w:szCs w:val="24"/>
        </w:rPr>
        <w:t xml:space="preserve">numbers </w:t>
      </w:r>
      <w:r w:rsidR="006471CA">
        <w:rPr>
          <w:sz w:val="24"/>
          <w:szCs w:val="24"/>
        </w:rPr>
        <w:t>for both the indoor and outdoor projects.</w:t>
      </w:r>
    </w:p>
    <w:p w14:paraId="6CA80D79" w14:textId="77777777" w:rsidR="00377286" w:rsidRDefault="00377286" w:rsidP="003518E6">
      <w:pPr>
        <w:ind w:left="2880"/>
        <w:rPr>
          <w:b/>
          <w:bCs/>
          <w:sz w:val="24"/>
          <w:szCs w:val="24"/>
        </w:rPr>
      </w:pPr>
    </w:p>
    <w:p w14:paraId="258CCD2A" w14:textId="0FC1B9E0" w:rsidR="00377286" w:rsidRDefault="00720C4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F71FA5">
        <w:rPr>
          <w:b/>
          <w:bCs/>
          <w:sz w:val="24"/>
          <w:szCs w:val="24"/>
        </w:rPr>
        <w:t>OPIOID CONTRACT SIGNED</w:t>
      </w:r>
    </w:p>
    <w:p w14:paraId="2552D157" w14:textId="3FAAFE4A" w:rsidR="00377286" w:rsidRPr="00F71FA5" w:rsidRDefault="00F71FA5" w:rsidP="00F71FA5">
      <w:pPr>
        <w:rPr>
          <w:sz w:val="24"/>
          <w:szCs w:val="24"/>
        </w:rPr>
      </w:pPr>
      <w:r w:rsidRPr="00F71FA5">
        <w:rPr>
          <w:sz w:val="24"/>
          <w:szCs w:val="24"/>
        </w:rPr>
        <w:t xml:space="preserve">Erik Sommer, County Business Manager, delivered a </w:t>
      </w:r>
      <w:r w:rsidR="001F03EC">
        <w:rPr>
          <w:sz w:val="24"/>
          <w:szCs w:val="24"/>
        </w:rPr>
        <w:t>participation form to the</w:t>
      </w:r>
      <w:r w:rsidRPr="00F71FA5">
        <w:rPr>
          <w:sz w:val="24"/>
          <w:szCs w:val="24"/>
        </w:rPr>
        <w:t xml:space="preserve"> Commissioners</w:t>
      </w:r>
      <w:r w:rsidR="00AB4ACF">
        <w:rPr>
          <w:sz w:val="24"/>
          <w:szCs w:val="24"/>
        </w:rPr>
        <w:t xml:space="preserve"> </w:t>
      </w:r>
      <w:r w:rsidR="001F03EC" w:rsidRPr="00F71FA5">
        <w:rPr>
          <w:sz w:val="24"/>
          <w:szCs w:val="24"/>
        </w:rPr>
        <w:t xml:space="preserve">regarding </w:t>
      </w:r>
      <w:r w:rsidR="001F03EC">
        <w:rPr>
          <w:sz w:val="24"/>
          <w:szCs w:val="24"/>
        </w:rPr>
        <w:t>pending litigation related to the Opioid crisis.</w:t>
      </w:r>
    </w:p>
    <w:p w14:paraId="2A87EE3D" w14:textId="77777777" w:rsidR="00377286" w:rsidRDefault="00377286" w:rsidP="003518E6">
      <w:pPr>
        <w:ind w:left="2880"/>
        <w:rPr>
          <w:b/>
          <w:bCs/>
          <w:sz w:val="24"/>
          <w:szCs w:val="24"/>
        </w:rPr>
      </w:pPr>
    </w:p>
    <w:p w14:paraId="1F88607C" w14:textId="7F05B365" w:rsidR="00F71FA5" w:rsidRDefault="00AB4AC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4266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CF45B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MENTAL HEALTH</w:t>
      </w:r>
    </w:p>
    <w:p w14:paraId="13F48653" w14:textId="7178F449" w:rsidR="00AB4ACF" w:rsidRPr="00AB4ACF" w:rsidRDefault="00AB4ACF" w:rsidP="00AB4ACF">
      <w:pPr>
        <w:rPr>
          <w:sz w:val="24"/>
          <w:szCs w:val="24"/>
        </w:rPr>
      </w:pPr>
      <w:r w:rsidRPr="00AB4ACF">
        <w:rPr>
          <w:sz w:val="24"/>
          <w:szCs w:val="24"/>
        </w:rPr>
        <w:t>The Commissioners met with T. J. Denning, Laura Diggins, Alexa Metcalf, Lara Offenburger, and Cameron Bo</w:t>
      </w:r>
      <w:r w:rsidR="00ED4977">
        <w:rPr>
          <w:sz w:val="24"/>
          <w:szCs w:val="24"/>
        </w:rPr>
        <w:t>li</w:t>
      </w:r>
      <w:r w:rsidRPr="00AB4ACF">
        <w:rPr>
          <w:sz w:val="24"/>
          <w:szCs w:val="24"/>
        </w:rPr>
        <w:t xml:space="preserve">sh, all with Clear Path Recovery, and David Diggins, Diggins Construction. </w:t>
      </w:r>
      <w:r w:rsidR="00ED4977">
        <w:rPr>
          <w:sz w:val="24"/>
          <w:szCs w:val="24"/>
        </w:rPr>
        <w:t xml:space="preserve">A presentation was given on </w:t>
      </w:r>
      <w:r w:rsidRPr="00AB4ACF">
        <w:rPr>
          <w:sz w:val="24"/>
          <w:szCs w:val="24"/>
        </w:rPr>
        <w:t>Clear Path Recovery</w:t>
      </w:r>
      <w:r w:rsidR="00ED4977">
        <w:rPr>
          <w:sz w:val="24"/>
          <w:szCs w:val="24"/>
        </w:rPr>
        <w:t xml:space="preserve"> which</w:t>
      </w:r>
      <w:r w:rsidRPr="00AB4ACF">
        <w:rPr>
          <w:sz w:val="24"/>
          <w:szCs w:val="24"/>
        </w:rPr>
        <w:t xml:space="preserve"> will be opening in the former Barone Building in the near future. It will be a </w:t>
      </w:r>
      <w:r w:rsidR="00ED4977">
        <w:rPr>
          <w:sz w:val="24"/>
          <w:szCs w:val="24"/>
        </w:rPr>
        <w:t>36-bed</w:t>
      </w:r>
      <w:r>
        <w:rPr>
          <w:sz w:val="24"/>
          <w:szCs w:val="24"/>
        </w:rPr>
        <w:t xml:space="preserve"> </w:t>
      </w:r>
      <w:r w:rsidRPr="00AB4ACF">
        <w:rPr>
          <w:sz w:val="24"/>
          <w:szCs w:val="24"/>
        </w:rPr>
        <w:t>treatment and recovery facility for alcohol</w:t>
      </w:r>
      <w:r w:rsidR="009C7F5D">
        <w:rPr>
          <w:sz w:val="24"/>
          <w:szCs w:val="24"/>
        </w:rPr>
        <w:t xml:space="preserve"> addiction</w:t>
      </w:r>
      <w:r w:rsidRPr="00AB4ACF">
        <w:rPr>
          <w:sz w:val="24"/>
          <w:szCs w:val="24"/>
        </w:rPr>
        <w:t>, drug</w:t>
      </w:r>
      <w:r w:rsidR="009C7F5D">
        <w:rPr>
          <w:sz w:val="24"/>
          <w:szCs w:val="24"/>
        </w:rPr>
        <w:t xml:space="preserve"> addiction</w:t>
      </w:r>
      <w:r w:rsidRPr="00AB4ACF">
        <w:rPr>
          <w:sz w:val="24"/>
          <w:szCs w:val="24"/>
        </w:rPr>
        <w:t>, depression, anxiety, etc.</w:t>
      </w:r>
      <w:r w:rsidR="00ED4977">
        <w:rPr>
          <w:sz w:val="24"/>
          <w:szCs w:val="24"/>
        </w:rPr>
        <w:t xml:space="preserve"> This facility will focus on treatment for the patients and their entire families so that complete recovery can be accomplished.</w:t>
      </w:r>
      <w:r w:rsidRPr="00AB4ACF">
        <w:rPr>
          <w:sz w:val="24"/>
          <w:szCs w:val="24"/>
        </w:rPr>
        <w:t xml:space="preserve"> </w:t>
      </w:r>
    </w:p>
    <w:p w14:paraId="5BAF1FD7" w14:textId="77777777" w:rsidR="00F71FA5" w:rsidRDefault="00F71FA5" w:rsidP="003518E6">
      <w:pPr>
        <w:ind w:left="2880"/>
        <w:rPr>
          <w:b/>
          <w:bCs/>
          <w:sz w:val="24"/>
          <w:szCs w:val="24"/>
        </w:rPr>
      </w:pPr>
    </w:p>
    <w:p w14:paraId="72E13679" w14:textId="75BD6CD9" w:rsidR="000C5F27" w:rsidRDefault="004266A1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5F27">
        <w:rPr>
          <w:b/>
          <w:bCs/>
          <w:sz w:val="24"/>
          <w:szCs w:val="24"/>
        </w:rPr>
        <w:t>ECONOMIC DEVELOPMENT</w:t>
      </w:r>
    </w:p>
    <w:p w14:paraId="1707E87D" w14:textId="3D2AB11B" w:rsidR="000C5F27" w:rsidRPr="00D4286A" w:rsidRDefault="00C50557" w:rsidP="000C5F27">
      <w:pPr>
        <w:rPr>
          <w:sz w:val="24"/>
          <w:szCs w:val="24"/>
        </w:rPr>
      </w:pPr>
      <w:r>
        <w:rPr>
          <w:sz w:val="24"/>
          <w:szCs w:val="24"/>
        </w:rPr>
        <w:t xml:space="preserve">The Commissioners held their weekly meeting with </w:t>
      </w:r>
      <w:r w:rsidR="000C5F27" w:rsidRPr="00400D85">
        <w:rPr>
          <w:sz w:val="24"/>
          <w:szCs w:val="24"/>
        </w:rPr>
        <w:t>Tina Cochran</w:t>
      </w:r>
      <w:r w:rsidR="000C5F27">
        <w:rPr>
          <w:sz w:val="24"/>
          <w:szCs w:val="24"/>
        </w:rPr>
        <w:t xml:space="preserve"> of Golden Heartland, LLC</w:t>
      </w:r>
      <w:r w:rsidR="000C5F27" w:rsidRPr="00400D85">
        <w:rPr>
          <w:sz w:val="24"/>
          <w:szCs w:val="24"/>
        </w:rPr>
        <w:t xml:space="preserve">, </w:t>
      </w:r>
      <w:r w:rsidR="000C5F27" w:rsidRPr="00D4286A">
        <w:rPr>
          <w:sz w:val="24"/>
          <w:szCs w:val="24"/>
        </w:rPr>
        <w:t>Economic Developer</w:t>
      </w:r>
      <w:r w:rsidR="000C5F27">
        <w:rPr>
          <w:sz w:val="24"/>
          <w:szCs w:val="24"/>
        </w:rPr>
        <w:t>,</w:t>
      </w:r>
      <w:r w:rsidR="000C5F27" w:rsidRPr="00D4286A">
        <w:rPr>
          <w:sz w:val="24"/>
          <w:szCs w:val="24"/>
        </w:rPr>
        <w:t xml:space="preserve"> to discuss</w:t>
      </w:r>
      <w:r>
        <w:rPr>
          <w:sz w:val="24"/>
          <w:szCs w:val="24"/>
        </w:rPr>
        <w:t xml:space="preserve"> i</w:t>
      </w:r>
      <w:r w:rsidR="000C5F27">
        <w:rPr>
          <w:sz w:val="24"/>
          <w:szCs w:val="24"/>
        </w:rPr>
        <w:t>nformation</w:t>
      </w:r>
      <w:r>
        <w:rPr>
          <w:sz w:val="24"/>
          <w:szCs w:val="24"/>
        </w:rPr>
        <w:t xml:space="preserve"> on</w:t>
      </w:r>
      <w:r w:rsidR="000C5F27">
        <w:rPr>
          <w:sz w:val="24"/>
          <w:szCs w:val="24"/>
        </w:rPr>
        <w:t xml:space="preserve"> forming</w:t>
      </w:r>
      <w:r w:rsidR="000C5F27" w:rsidRPr="00D4286A">
        <w:rPr>
          <w:sz w:val="24"/>
          <w:szCs w:val="24"/>
        </w:rPr>
        <w:t xml:space="preserve"> a board for </w:t>
      </w:r>
      <w:proofErr w:type="spellStart"/>
      <w:r w:rsidR="000C5F27" w:rsidRPr="00D4286A">
        <w:rPr>
          <w:sz w:val="24"/>
          <w:szCs w:val="24"/>
        </w:rPr>
        <w:t>BuildVCMO</w:t>
      </w:r>
      <w:proofErr w:type="spellEnd"/>
      <w:r w:rsidR="000C5F27">
        <w:rPr>
          <w:sz w:val="24"/>
          <w:szCs w:val="24"/>
        </w:rPr>
        <w:t>, a not-for-profit organization</w:t>
      </w:r>
      <w:r>
        <w:rPr>
          <w:sz w:val="24"/>
          <w:szCs w:val="24"/>
        </w:rPr>
        <w:t xml:space="preserve">, and an </w:t>
      </w:r>
      <w:r w:rsidR="000C5F27">
        <w:rPr>
          <w:sz w:val="24"/>
          <w:szCs w:val="24"/>
        </w:rPr>
        <w:t>informational meeting</w:t>
      </w:r>
      <w:r w:rsidR="002B1C2B">
        <w:rPr>
          <w:sz w:val="24"/>
          <w:szCs w:val="24"/>
        </w:rPr>
        <w:t xml:space="preserve"> concerning </w:t>
      </w:r>
      <w:proofErr w:type="spellStart"/>
      <w:r w:rsidR="002B1C2B">
        <w:rPr>
          <w:sz w:val="24"/>
          <w:szCs w:val="24"/>
        </w:rPr>
        <w:t>BuildVCMO</w:t>
      </w:r>
      <w:proofErr w:type="spellEnd"/>
      <w:r w:rsidR="002B1C2B">
        <w:rPr>
          <w:sz w:val="24"/>
          <w:szCs w:val="24"/>
        </w:rPr>
        <w:t>,</w:t>
      </w:r>
      <w:r w:rsidR="000C5F27">
        <w:rPr>
          <w:sz w:val="24"/>
          <w:szCs w:val="24"/>
        </w:rPr>
        <w:t xml:space="preserve"> to be held on Thursday, August 28</w:t>
      </w:r>
      <w:r w:rsidR="000C5F27" w:rsidRPr="00720F65">
        <w:rPr>
          <w:sz w:val="24"/>
          <w:szCs w:val="24"/>
          <w:vertAlign w:val="superscript"/>
        </w:rPr>
        <w:t>th</w:t>
      </w:r>
      <w:r w:rsidR="000C5F27">
        <w:rPr>
          <w:sz w:val="24"/>
          <w:szCs w:val="24"/>
        </w:rPr>
        <w:t>. Erik Sommer, County Business Manager, also attended the meeting.</w:t>
      </w:r>
    </w:p>
    <w:p w14:paraId="17B7B304" w14:textId="77777777" w:rsidR="000C5F27" w:rsidRDefault="000C5F27" w:rsidP="003518E6">
      <w:pPr>
        <w:ind w:left="2880"/>
        <w:rPr>
          <w:b/>
          <w:bCs/>
          <w:sz w:val="24"/>
          <w:szCs w:val="24"/>
        </w:rPr>
      </w:pPr>
    </w:p>
    <w:p w14:paraId="4CBC84A2" w14:textId="4015BE68" w:rsidR="00CF45B2" w:rsidRDefault="00CF45B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911 CONTRACT</w:t>
      </w:r>
    </w:p>
    <w:p w14:paraId="7055DE0E" w14:textId="05467531" w:rsidR="009B0ECB" w:rsidRPr="00CF45B2" w:rsidRDefault="009B0ECB" w:rsidP="009B0ECB">
      <w:pPr>
        <w:rPr>
          <w:sz w:val="24"/>
          <w:szCs w:val="24"/>
        </w:rPr>
      </w:pPr>
      <w:r w:rsidRPr="00CF45B2">
        <w:rPr>
          <w:sz w:val="24"/>
          <w:szCs w:val="24"/>
        </w:rPr>
        <w:t>Commissioner Shorten made a motion to approve an Intergovernmental</w:t>
      </w:r>
      <w:r>
        <w:rPr>
          <w:sz w:val="24"/>
          <w:szCs w:val="24"/>
        </w:rPr>
        <w:t xml:space="preserve"> Cooperative </w:t>
      </w:r>
      <w:r w:rsidRPr="00CF45B2">
        <w:rPr>
          <w:sz w:val="24"/>
          <w:szCs w:val="24"/>
        </w:rPr>
        <w:t xml:space="preserve"> Agreement </w:t>
      </w:r>
      <w:r>
        <w:rPr>
          <w:sz w:val="24"/>
          <w:szCs w:val="24"/>
        </w:rPr>
        <w:t>between</w:t>
      </w:r>
      <w:r w:rsidRPr="00CF45B2">
        <w:rPr>
          <w:sz w:val="24"/>
          <w:szCs w:val="24"/>
        </w:rPr>
        <w:t xml:space="preserve"> the Vernon County Sheriff’s Office</w:t>
      </w:r>
      <w:r>
        <w:rPr>
          <w:sz w:val="24"/>
          <w:szCs w:val="24"/>
        </w:rPr>
        <w:t xml:space="preserve"> and the</w:t>
      </w:r>
      <w:r w:rsidRPr="00CF45B2">
        <w:rPr>
          <w:sz w:val="24"/>
          <w:szCs w:val="24"/>
        </w:rPr>
        <w:t xml:space="preserve"> Vernon County Ambulance District</w:t>
      </w:r>
      <w:r>
        <w:rPr>
          <w:sz w:val="24"/>
          <w:szCs w:val="24"/>
        </w:rPr>
        <w:t>,</w:t>
      </w:r>
      <w:r w:rsidRPr="00CF45B2">
        <w:rPr>
          <w:sz w:val="24"/>
          <w:szCs w:val="24"/>
        </w:rPr>
        <w:t xml:space="preserve"> </w:t>
      </w:r>
      <w:r>
        <w:rPr>
          <w:sz w:val="24"/>
          <w:szCs w:val="24"/>
        </w:rPr>
        <w:t>effective</w:t>
      </w:r>
      <w:r w:rsidRPr="00CF45B2">
        <w:rPr>
          <w:sz w:val="24"/>
          <w:szCs w:val="24"/>
        </w:rPr>
        <w:t xml:space="preserve"> July 1, </w:t>
      </w:r>
      <w:proofErr w:type="gramStart"/>
      <w:r w:rsidRPr="00CF45B2">
        <w:rPr>
          <w:sz w:val="24"/>
          <w:szCs w:val="24"/>
        </w:rPr>
        <w:t>2025</w:t>
      </w:r>
      <w:proofErr w:type="gramEnd"/>
      <w:r w:rsidRPr="00CF45B2">
        <w:rPr>
          <w:sz w:val="24"/>
          <w:szCs w:val="24"/>
        </w:rPr>
        <w:t xml:space="preserve"> and </w:t>
      </w:r>
      <w:r>
        <w:rPr>
          <w:sz w:val="24"/>
          <w:szCs w:val="24"/>
        </w:rPr>
        <w:t>continuing until</w:t>
      </w:r>
      <w:r w:rsidRPr="00CF45B2">
        <w:rPr>
          <w:sz w:val="24"/>
          <w:szCs w:val="24"/>
        </w:rPr>
        <w:t xml:space="preserve"> June 30, 2027</w:t>
      </w:r>
      <w:r>
        <w:rPr>
          <w:sz w:val="24"/>
          <w:szCs w:val="24"/>
        </w:rPr>
        <w:t>. The Vernon County Ambulance District will pay the Vernon County Sheriff’s Office</w:t>
      </w:r>
      <w:r w:rsidRPr="00CF45B2">
        <w:rPr>
          <w:sz w:val="24"/>
          <w:szCs w:val="24"/>
        </w:rPr>
        <w:t xml:space="preserve"> $30,000 per year</w:t>
      </w:r>
      <w:r>
        <w:rPr>
          <w:sz w:val="24"/>
          <w:szCs w:val="24"/>
        </w:rPr>
        <w:t xml:space="preserve"> for 911 Dispatch Services.</w:t>
      </w:r>
      <w:r w:rsidRPr="00CF45B2">
        <w:rPr>
          <w:sz w:val="24"/>
          <w:szCs w:val="24"/>
        </w:rPr>
        <w:t xml:space="preserve"> Commissioner Thompson seconded the motion. All voted yes to approve the motion.</w:t>
      </w:r>
      <w:r>
        <w:rPr>
          <w:sz w:val="24"/>
          <w:szCs w:val="24"/>
        </w:rPr>
        <w:t xml:space="preserve"> The Agreement was signed by all three Commissioners</w:t>
      </w:r>
      <w:r w:rsidR="002B1C2B">
        <w:rPr>
          <w:sz w:val="24"/>
          <w:szCs w:val="24"/>
        </w:rPr>
        <w:t xml:space="preserve">, Sheriff Buehler, Adrienne Lee, County Clerk, Leland Splitter, Director of VCAD and Jeanne Baldwin, </w:t>
      </w:r>
      <w:proofErr w:type="gramStart"/>
      <w:r w:rsidR="002B1C2B">
        <w:rPr>
          <w:sz w:val="24"/>
          <w:szCs w:val="24"/>
        </w:rPr>
        <w:t>Chair Person</w:t>
      </w:r>
      <w:proofErr w:type="gramEnd"/>
      <w:r w:rsidR="002B1C2B">
        <w:rPr>
          <w:sz w:val="24"/>
          <w:szCs w:val="24"/>
        </w:rPr>
        <w:t>, VCAD</w:t>
      </w:r>
      <w:r>
        <w:rPr>
          <w:sz w:val="24"/>
          <w:szCs w:val="24"/>
        </w:rPr>
        <w:t>.</w:t>
      </w:r>
    </w:p>
    <w:p w14:paraId="5924B008" w14:textId="77777777" w:rsidR="005F787A" w:rsidRDefault="005F787A" w:rsidP="003518E6">
      <w:pPr>
        <w:ind w:left="2880"/>
        <w:rPr>
          <w:b/>
          <w:bCs/>
          <w:sz w:val="24"/>
          <w:szCs w:val="24"/>
        </w:rPr>
      </w:pPr>
    </w:p>
    <w:p w14:paraId="5BEB7189" w14:textId="77777777" w:rsidR="002B1C2B" w:rsidRDefault="009B0ECB" w:rsidP="009B0E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</w:p>
    <w:p w14:paraId="3B967E71" w14:textId="77777777" w:rsidR="002B1C2B" w:rsidRDefault="002B1C2B" w:rsidP="009B0ECB">
      <w:pPr>
        <w:rPr>
          <w:b/>
          <w:bCs/>
          <w:sz w:val="24"/>
          <w:szCs w:val="24"/>
        </w:rPr>
      </w:pPr>
    </w:p>
    <w:p w14:paraId="47F38616" w14:textId="77777777" w:rsidR="002B1C2B" w:rsidRDefault="002B1C2B" w:rsidP="009B0ECB">
      <w:pPr>
        <w:rPr>
          <w:b/>
          <w:bCs/>
          <w:sz w:val="24"/>
          <w:szCs w:val="24"/>
        </w:rPr>
      </w:pPr>
    </w:p>
    <w:p w14:paraId="6B5C3F71" w14:textId="2F1742A1" w:rsidR="005F787A" w:rsidRDefault="002B1C2B" w:rsidP="009B0E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</w:t>
      </w:r>
      <w:r w:rsidR="009B0ECB">
        <w:rPr>
          <w:b/>
          <w:bCs/>
          <w:sz w:val="24"/>
          <w:szCs w:val="24"/>
        </w:rPr>
        <w:t xml:space="preserve"> ROAD AND BRIDGE</w:t>
      </w:r>
    </w:p>
    <w:p w14:paraId="02A6E9A4" w14:textId="473802A7" w:rsidR="009B0ECB" w:rsidRPr="009B0ECB" w:rsidRDefault="009B0ECB" w:rsidP="009B0ECB">
      <w:pPr>
        <w:rPr>
          <w:sz w:val="24"/>
          <w:szCs w:val="24"/>
        </w:rPr>
      </w:pPr>
      <w:r w:rsidRPr="009B0ECB">
        <w:rPr>
          <w:sz w:val="24"/>
          <w:szCs w:val="24"/>
        </w:rPr>
        <w:t>Mike Reasoner, Road and Bridge Foreman, visited with the Commissioners to discuss new hires for the Road and Bridge Crew</w:t>
      </w:r>
      <w:r>
        <w:rPr>
          <w:sz w:val="24"/>
          <w:szCs w:val="24"/>
        </w:rPr>
        <w:t xml:space="preserve"> and other topics.</w:t>
      </w:r>
    </w:p>
    <w:p w14:paraId="49E001B6" w14:textId="77777777" w:rsidR="005F787A" w:rsidRDefault="005F787A" w:rsidP="003518E6">
      <w:pPr>
        <w:ind w:left="2880"/>
        <w:rPr>
          <w:b/>
          <w:bCs/>
          <w:sz w:val="24"/>
          <w:szCs w:val="24"/>
        </w:rPr>
      </w:pPr>
    </w:p>
    <w:p w14:paraId="4557136C" w14:textId="4ECC09DF" w:rsidR="000E5DB8" w:rsidRDefault="005E1F7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2BA47715" w14:textId="77777777" w:rsidR="000E5DB8" w:rsidRDefault="000E5DB8" w:rsidP="003518E6">
      <w:pPr>
        <w:ind w:left="2880"/>
        <w:rPr>
          <w:b/>
          <w:bCs/>
          <w:sz w:val="24"/>
          <w:szCs w:val="24"/>
        </w:rPr>
      </w:pPr>
    </w:p>
    <w:p w14:paraId="49463972" w14:textId="77777777" w:rsidR="000E5DB8" w:rsidRDefault="000E5DB8" w:rsidP="003518E6">
      <w:pPr>
        <w:ind w:left="2880"/>
        <w:rPr>
          <w:b/>
          <w:bCs/>
          <w:sz w:val="24"/>
          <w:szCs w:val="24"/>
        </w:rPr>
      </w:pPr>
    </w:p>
    <w:p w14:paraId="6B980A4B" w14:textId="1629F609" w:rsidR="00852164" w:rsidRDefault="000E5DB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2A7D40">
        <w:rPr>
          <w:b/>
          <w:bCs/>
          <w:sz w:val="24"/>
          <w:szCs w:val="24"/>
        </w:rPr>
        <w:t xml:space="preserve">    </w:t>
      </w:r>
      <w:r w:rsidR="00930844"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38E91FC8" w14:textId="55E45400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9F4A08">
        <w:rPr>
          <w:sz w:val="24"/>
          <w:szCs w:val="24"/>
        </w:rPr>
        <w:t xml:space="preserve"> </w:t>
      </w:r>
      <w:r w:rsidR="00017441">
        <w:rPr>
          <w:sz w:val="24"/>
          <w:szCs w:val="24"/>
        </w:rPr>
        <w:t>3:44</w:t>
      </w:r>
      <w:r w:rsidR="00377286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377286">
        <w:rPr>
          <w:sz w:val="24"/>
          <w:szCs w:val="24"/>
        </w:rPr>
        <w:t>Tu</w:t>
      </w:r>
      <w:r w:rsidR="005F787A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849C0">
        <w:rPr>
          <w:sz w:val="24"/>
          <w:szCs w:val="24"/>
        </w:rPr>
        <w:t>Ju</w:t>
      </w:r>
      <w:r w:rsidR="003016A6">
        <w:rPr>
          <w:sz w:val="24"/>
          <w:szCs w:val="24"/>
        </w:rPr>
        <w:t xml:space="preserve">ly </w:t>
      </w:r>
      <w:r w:rsidR="00377286">
        <w:rPr>
          <w:sz w:val="24"/>
          <w:szCs w:val="24"/>
        </w:rPr>
        <w:t>8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3F9A803D" w14:textId="18A5497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DB8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C2B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A1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E56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0F95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BD5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0C45"/>
    <w:rsid w:val="00720F6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33CB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1BFF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57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E7E34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B2B3B603-7DA3-4101-90B4-53B7AB0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2025-07-28T17:05:00Z</cp:lastPrinted>
  <dcterms:created xsi:type="dcterms:W3CDTF">2025-07-02T14:11:00Z</dcterms:created>
  <dcterms:modified xsi:type="dcterms:W3CDTF">2025-07-28T17:06:00Z</dcterms:modified>
</cp:coreProperties>
</file>