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D60751" w14:textId="77777777" w:rsidR="00823DF1" w:rsidRDefault="00823DF1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7439B04" w:rsidR="00852164" w:rsidRPr="00DF3033" w:rsidRDefault="00C0100C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Tuesday, May 6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</w:t>
      </w:r>
      <w:r w:rsidRPr="00C0100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2F9BF9D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C0100C">
        <w:rPr>
          <w:sz w:val="24"/>
          <w:szCs w:val="24"/>
        </w:rPr>
        <w:t>TU</w:t>
      </w:r>
      <w:r w:rsidR="00454F86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0100C">
        <w:rPr>
          <w:sz w:val="24"/>
          <w:szCs w:val="24"/>
        </w:rPr>
        <w:t>MAY 6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53929E8F" w14:textId="53AE06A7" w:rsidR="00AA7EA6" w:rsidRPr="00AA7EA6" w:rsidRDefault="00AA7EA6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B50AB3">
        <w:rPr>
          <w:sz w:val="24"/>
          <w:szCs w:val="24"/>
        </w:rPr>
        <w:t xml:space="preserve">  </w:t>
      </w:r>
      <w:r w:rsidR="008E163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8E1631">
        <w:rPr>
          <w:b/>
          <w:bCs/>
          <w:sz w:val="24"/>
          <w:szCs w:val="24"/>
        </w:rPr>
        <w:t>CITY COUNCIL WORK SESSION</w:t>
      </w:r>
    </w:p>
    <w:p w14:paraId="51FDBE05" w14:textId="7055FB1B" w:rsidR="00524F98" w:rsidRDefault="00AA7EA6" w:rsidP="0067446B">
      <w:pPr>
        <w:rPr>
          <w:sz w:val="24"/>
          <w:szCs w:val="24"/>
        </w:rPr>
      </w:pPr>
      <w:r>
        <w:rPr>
          <w:sz w:val="24"/>
          <w:szCs w:val="24"/>
        </w:rPr>
        <w:t>The Commissioners attended the City Council Work Session on</w:t>
      </w:r>
      <w:r w:rsidR="00E17DFF">
        <w:rPr>
          <w:sz w:val="24"/>
          <w:szCs w:val="24"/>
        </w:rPr>
        <w:t xml:space="preserve"> T</w:t>
      </w:r>
      <w:r>
        <w:rPr>
          <w:sz w:val="24"/>
          <w:szCs w:val="24"/>
        </w:rPr>
        <w:t>hursday, May 1</w:t>
      </w:r>
      <w:r w:rsidRPr="00AA7EA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in the Council Chambers.</w:t>
      </w:r>
    </w:p>
    <w:p w14:paraId="15B1F230" w14:textId="77777777" w:rsidR="00E17DFF" w:rsidRPr="00C0100C" w:rsidRDefault="00E17DFF" w:rsidP="0067446B">
      <w:pPr>
        <w:rPr>
          <w:sz w:val="24"/>
          <w:szCs w:val="24"/>
        </w:rPr>
      </w:pPr>
    </w:p>
    <w:p w14:paraId="15165045" w14:textId="1D136968" w:rsidR="00710ECA" w:rsidRDefault="00C0100C" w:rsidP="008F61DA">
      <w:pPr>
        <w:rPr>
          <w:b/>
          <w:bCs/>
          <w:sz w:val="24"/>
          <w:szCs w:val="24"/>
        </w:rPr>
      </w:pPr>
      <w:r w:rsidRPr="00C0100C">
        <w:rPr>
          <w:b/>
          <w:bCs/>
          <w:sz w:val="24"/>
          <w:szCs w:val="24"/>
        </w:rPr>
        <w:tab/>
      </w:r>
      <w:r w:rsidRPr="00C0100C">
        <w:rPr>
          <w:b/>
          <w:bCs/>
          <w:sz w:val="24"/>
          <w:szCs w:val="24"/>
        </w:rPr>
        <w:tab/>
      </w:r>
      <w:r w:rsidRPr="00C0100C">
        <w:rPr>
          <w:b/>
          <w:bCs/>
          <w:sz w:val="24"/>
          <w:szCs w:val="24"/>
        </w:rPr>
        <w:tab/>
      </w:r>
      <w:r w:rsidRPr="00C0100C">
        <w:rPr>
          <w:b/>
          <w:bCs/>
          <w:sz w:val="24"/>
          <w:szCs w:val="24"/>
        </w:rPr>
        <w:tab/>
        <w:t xml:space="preserve">              </w:t>
      </w:r>
      <w:r w:rsidR="00E17DFF">
        <w:rPr>
          <w:b/>
          <w:bCs/>
          <w:sz w:val="24"/>
          <w:szCs w:val="24"/>
        </w:rPr>
        <w:t>RADIO INTERVIEW</w:t>
      </w:r>
    </w:p>
    <w:p w14:paraId="48AE9746" w14:textId="419B1967" w:rsidR="00AA7EA6" w:rsidRPr="00AA7EA6" w:rsidRDefault="00AA7EA6" w:rsidP="008F61DA">
      <w:pPr>
        <w:rPr>
          <w:sz w:val="24"/>
          <w:szCs w:val="24"/>
        </w:rPr>
      </w:pPr>
      <w:r w:rsidRPr="00AA7EA6">
        <w:rPr>
          <w:sz w:val="24"/>
          <w:szCs w:val="24"/>
        </w:rPr>
        <w:t>Commissioner Wilson gave an interview on KNEM/KNMO regarding Senate Bill 190-also known as the Senior Tax Relief.</w:t>
      </w:r>
    </w:p>
    <w:p w14:paraId="191A8F6F" w14:textId="77777777" w:rsidR="00710ECA" w:rsidRDefault="00710ECA" w:rsidP="008F61DA">
      <w:pPr>
        <w:rPr>
          <w:b/>
          <w:bCs/>
          <w:sz w:val="24"/>
          <w:szCs w:val="24"/>
        </w:rPr>
      </w:pPr>
    </w:p>
    <w:p w14:paraId="32CCBFF3" w14:textId="32769B4E" w:rsidR="00C0100C" w:rsidRDefault="00710ECA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C0100C" w:rsidRPr="00C0100C">
        <w:rPr>
          <w:b/>
          <w:bCs/>
          <w:sz w:val="24"/>
          <w:szCs w:val="24"/>
        </w:rPr>
        <w:t xml:space="preserve">  </w:t>
      </w:r>
      <w:r w:rsidR="008E1631">
        <w:rPr>
          <w:b/>
          <w:bCs/>
          <w:sz w:val="24"/>
          <w:szCs w:val="24"/>
        </w:rPr>
        <w:t xml:space="preserve">  </w:t>
      </w:r>
      <w:r w:rsidR="00C0100C" w:rsidRPr="00C0100C">
        <w:rPr>
          <w:b/>
          <w:bCs/>
          <w:sz w:val="24"/>
          <w:szCs w:val="24"/>
        </w:rPr>
        <w:t>TOWNSHIPS</w:t>
      </w:r>
    </w:p>
    <w:p w14:paraId="4AA33AB9" w14:textId="64965472" w:rsidR="00C0100C" w:rsidRPr="00C0100C" w:rsidRDefault="00C0100C" w:rsidP="008F61DA">
      <w:pPr>
        <w:rPr>
          <w:sz w:val="24"/>
          <w:szCs w:val="24"/>
        </w:rPr>
      </w:pPr>
      <w:r w:rsidRPr="00C0100C">
        <w:rPr>
          <w:sz w:val="24"/>
          <w:szCs w:val="24"/>
        </w:rPr>
        <w:t>John H</w:t>
      </w:r>
      <w:r w:rsidR="0024512A">
        <w:rPr>
          <w:sz w:val="24"/>
          <w:szCs w:val="24"/>
        </w:rPr>
        <w:t>eitz</w:t>
      </w:r>
      <w:r w:rsidRPr="00C0100C">
        <w:rPr>
          <w:sz w:val="24"/>
          <w:szCs w:val="24"/>
        </w:rPr>
        <w:t xml:space="preserve"> visited the Commission to discuss issues in Harrison Township.</w:t>
      </w:r>
    </w:p>
    <w:p w14:paraId="03B6572C" w14:textId="77777777" w:rsidR="00284C79" w:rsidRDefault="00284C79" w:rsidP="008F61DA">
      <w:pPr>
        <w:rPr>
          <w:b/>
          <w:bCs/>
          <w:sz w:val="24"/>
          <w:szCs w:val="24"/>
        </w:rPr>
      </w:pPr>
    </w:p>
    <w:p w14:paraId="41DEB5F6" w14:textId="77777777" w:rsidR="00284C79" w:rsidRDefault="00284C79" w:rsidP="008F61DA">
      <w:pPr>
        <w:rPr>
          <w:sz w:val="24"/>
          <w:szCs w:val="24"/>
        </w:rPr>
      </w:pPr>
      <w:r w:rsidRPr="00284C79">
        <w:rPr>
          <w:sz w:val="24"/>
          <w:szCs w:val="24"/>
        </w:rPr>
        <w:t xml:space="preserve">Regan McKellips emailed the Commission in regard to needing a road in Clear Creek Township graded. She was referred </w:t>
      </w:r>
      <w:proofErr w:type="gramStart"/>
      <w:r w:rsidRPr="00284C79">
        <w:rPr>
          <w:sz w:val="24"/>
          <w:szCs w:val="24"/>
        </w:rPr>
        <w:t>to</w:t>
      </w:r>
      <w:proofErr w:type="gramEnd"/>
      <w:r w:rsidRPr="00284C79">
        <w:rPr>
          <w:sz w:val="24"/>
          <w:szCs w:val="24"/>
        </w:rPr>
        <w:t xml:space="preserve"> the Township Trustee.</w:t>
      </w:r>
      <w:r w:rsidR="00C0100C" w:rsidRPr="00284C79">
        <w:rPr>
          <w:sz w:val="24"/>
          <w:szCs w:val="24"/>
        </w:rPr>
        <w:t xml:space="preserve">         </w:t>
      </w:r>
    </w:p>
    <w:p w14:paraId="01E23D95" w14:textId="4E07DDA3" w:rsidR="00284C79" w:rsidRDefault="00C0100C" w:rsidP="008E1631">
      <w:pPr>
        <w:rPr>
          <w:b/>
          <w:bCs/>
          <w:sz w:val="24"/>
          <w:szCs w:val="24"/>
        </w:rPr>
      </w:pPr>
      <w:r w:rsidRPr="00284C79">
        <w:rPr>
          <w:sz w:val="24"/>
          <w:szCs w:val="24"/>
        </w:rPr>
        <w:t xml:space="preserve">                                                               </w:t>
      </w:r>
    </w:p>
    <w:p w14:paraId="008D565F" w14:textId="58EFC841" w:rsidR="008F61DA" w:rsidRDefault="00C0100C" w:rsidP="00C0100C">
      <w:pPr>
        <w:ind w:left="2880" w:firstLine="720"/>
        <w:rPr>
          <w:b/>
          <w:bCs/>
          <w:sz w:val="24"/>
          <w:szCs w:val="24"/>
        </w:rPr>
      </w:pPr>
      <w:r w:rsidRPr="00C0100C">
        <w:rPr>
          <w:b/>
          <w:bCs/>
          <w:sz w:val="24"/>
          <w:szCs w:val="24"/>
        </w:rPr>
        <w:t>ROAD &amp; BRIDGE</w:t>
      </w:r>
    </w:p>
    <w:p w14:paraId="72DE19F5" w14:textId="56A782D5" w:rsidR="00C0100C" w:rsidRPr="00D66185" w:rsidRDefault="00C0100C" w:rsidP="008F61DA">
      <w:pPr>
        <w:rPr>
          <w:sz w:val="24"/>
          <w:szCs w:val="24"/>
        </w:rPr>
      </w:pPr>
      <w:r w:rsidRPr="00D66185">
        <w:rPr>
          <w:sz w:val="24"/>
          <w:szCs w:val="24"/>
        </w:rPr>
        <w:t xml:space="preserve">Mike Reasoner, Road and Bridge Foreman, </w:t>
      </w:r>
      <w:r w:rsidR="00710ECA" w:rsidRPr="00D66185">
        <w:rPr>
          <w:sz w:val="24"/>
          <w:szCs w:val="24"/>
        </w:rPr>
        <w:t xml:space="preserve">called on the Commission to discuss issues with road </w:t>
      </w:r>
      <w:r w:rsidR="008E1631">
        <w:rPr>
          <w:sz w:val="24"/>
          <w:szCs w:val="24"/>
        </w:rPr>
        <w:t xml:space="preserve">and bridge </w:t>
      </w:r>
      <w:r w:rsidR="00710ECA" w:rsidRPr="00D66185">
        <w:rPr>
          <w:sz w:val="24"/>
          <w:szCs w:val="24"/>
        </w:rPr>
        <w:t xml:space="preserve">equipment, </w:t>
      </w:r>
      <w:r w:rsidR="00D66185">
        <w:rPr>
          <w:sz w:val="24"/>
          <w:szCs w:val="24"/>
        </w:rPr>
        <w:t xml:space="preserve">bridges and culverts. </w:t>
      </w:r>
      <w:r w:rsidR="00B50AB3">
        <w:rPr>
          <w:sz w:val="24"/>
          <w:szCs w:val="24"/>
        </w:rPr>
        <w:t xml:space="preserve">He reported that 37 new culverts have been installed so far this year. </w:t>
      </w:r>
      <w:r w:rsidR="00D66185">
        <w:rPr>
          <w:sz w:val="24"/>
          <w:szCs w:val="24"/>
        </w:rPr>
        <w:t xml:space="preserve">He also reported that </w:t>
      </w:r>
      <w:proofErr w:type="spellStart"/>
      <w:r w:rsidR="00D66185">
        <w:rPr>
          <w:sz w:val="24"/>
          <w:szCs w:val="24"/>
        </w:rPr>
        <w:t>MoDot</w:t>
      </w:r>
      <w:proofErr w:type="spellEnd"/>
      <w:r w:rsidR="00D66185">
        <w:rPr>
          <w:sz w:val="24"/>
          <w:szCs w:val="24"/>
        </w:rPr>
        <w:t xml:space="preserve"> has requested that Infantry Pass Road over the Marmaton River in Section 9 of Washington Township be closed temporarily from 11:00 a.m. until approximately 3:00 p.m. on Wednesday, May 7</w:t>
      </w:r>
      <w:r w:rsidR="00D66185" w:rsidRPr="00D66185">
        <w:rPr>
          <w:sz w:val="24"/>
          <w:szCs w:val="24"/>
          <w:vertAlign w:val="superscript"/>
        </w:rPr>
        <w:t>th</w:t>
      </w:r>
      <w:r w:rsidR="00D66185">
        <w:rPr>
          <w:sz w:val="24"/>
          <w:szCs w:val="24"/>
        </w:rPr>
        <w:t>. An email was sent out to notify the appropriate parties.</w:t>
      </w:r>
    </w:p>
    <w:p w14:paraId="2A9E1C2D" w14:textId="77777777" w:rsidR="00C0100C" w:rsidRDefault="00C0100C" w:rsidP="008F61DA">
      <w:pPr>
        <w:rPr>
          <w:b/>
          <w:bCs/>
          <w:sz w:val="24"/>
          <w:szCs w:val="24"/>
        </w:rPr>
      </w:pPr>
    </w:p>
    <w:p w14:paraId="6BD1F6CB" w14:textId="3DAC747D" w:rsidR="00C0100C" w:rsidRDefault="00284C79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COUNTY BUSINESS</w:t>
      </w:r>
    </w:p>
    <w:p w14:paraId="09211380" w14:textId="37A78BAE" w:rsidR="00284C79" w:rsidRPr="00284C79" w:rsidRDefault="00284C79" w:rsidP="008F61DA">
      <w:pPr>
        <w:rPr>
          <w:sz w:val="24"/>
          <w:szCs w:val="24"/>
        </w:rPr>
      </w:pPr>
      <w:r w:rsidRPr="00284C79">
        <w:rPr>
          <w:sz w:val="24"/>
          <w:szCs w:val="24"/>
        </w:rPr>
        <w:t>Erik Sommer, County Business Manager, called on the Commission to discuss reports on C.A.R.T. and Sales Tax.</w:t>
      </w:r>
    </w:p>
    <w:p w14:paraId="1C54CEDD" w14:textId="77777777" w:rsidR="00C0100C" w:rsidRDefault="00C0100C" w:rsidP="008F61DA">
      <w:pPr>
        <w:rPr>
          <w:b/>
          <w:bCs/>
          <w:sz w:val="24"/>
          <w:szCs w:val="24"/>
        </w:rPr>
      </w:pPr>
    </w:p>
    <w:p w14:paraId="4A59ED74" w14:textId="77F06016" w:rsidR="00E17DFF" w:rsidRDefault="00E17DFF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ELECTED OFFICIALS/DEPARTMENT HEADS REMINDER</w:t>
      </w:r>
    </w:p>
    <w:p w14:paraId="1DA9CE80" w14:textId="2BAB65FB" w:rsidR="00E17DFF" w:rsidRPr="00624543" w:rsidRDefault="00E17DFF" w:rsidP="008F61DA">
      <w:pPr>
        <w:rPr>
          <w:sz w:val="24"/>
          <w:szCs w:val="24"/>
        </w:rPr>
      </w:pPr>
      <w:r w:rsidRPr="00624543">
        <w:rPr>
          <w:sz w:val="24"/>
          <w:szCs w:val="24"/>
        </w:rPr>
        <w:t xml:space="preserve">An email was sent </w:t>
      </w:r>
      <w:r w:rsidR="008E1631" w:rsidRPr="00624543">
        <w:rPr>
          <w:sz w:val="24"/>
          <w:szCs w:val="24"/>
        </w:rPr>
        <w:t xml:space="preserve">to the elected officials and department heads to remind them that painters are in the building after hours, </w:t>
      </w:r>
      <w:r w:rsidR="00624543" w:rsidRPr="00624543">
        <w:rPr>
          <w:sz w:val="24"/>
          <w:szCs w:val="24"/>
        </w:rPr>
        <w:t>employees should not park in the North parking lot, and that Thursday is a holiday and the Courthouse will be closed.</w:t>
      </w:r>
      <w:r w:rsidRPr="00624543">
        <w:rPr>
          <w:sz w:val="24"/>
          <w:szCs w:val="24"/>
        </w:rPr>
        <w:t xml:space="preserve"> </w:t>
      </w:r>
    </w:p>
    <w:p w14:paraId="59C5524C" w14:textId="77777777" w:rsidR="00284C79" w:rsidRDefault="00284C79" w:rsidP="008F61DA">
      <w:pPr>
        <w:rPr>
          <w:b/>
          <w:bCs/>
          <w:sz w:val="24"/>
          <w:szCs w:val="24"/>
        </w:rPr>
      </w:pPr>
    </w:p>
    <w:p w14:paraId="5538AD3C" w14:textId="58F00337" w:rsidR="00C0100C" w:rsidRDefault="00624543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E17DFF">
        <w:rPr>
          <w:b/>
          <w:bCs/>
          <w:sz w:val="24"/>
          <w:szCs w:val="24"/>
        </w:rPr>
        <w:t>INVOICES AND CHECKS</w:t>
      </w:r>
    </w:p>
    <w:p w14:paraId="2C648950" w14:textId="77777777" w:rsidR="00624543" w:rsidRPr="00624543" w:rsidRDefault="00624543" w:rsidP="008F61DA">
      <w:pPr>
        <w:rPr>
          <w:sz w:val="24"/>
          <w:szCs w:val="24"/>
        </w:rPr>
      </w:pPr>
      <w:r w:rsidRPr="00624543">
        <w:rPr>
          <w:sz w:val="24"/>
          <w:szCs w:val="24"/>
        </w:rPr>
        <w:t>The Commission reviewed and approved invoices and signed checks.</w:t>
      </w:r>
    </w:p>
    <w:p w14:paraId="5A83B672" w14:textId="27F47EFB" w:rsidR="00624543" w:rsidRDefault="00624543" w:rsidP="008F61DA">
      <w:pPr>
        <w:rPr>
          <w:b/>
          <w:bCs/>
          <w:sz w:val="24"/>
          <w:szCs w:val="24"/>
        </w:rPr>
      </w:pPr>
    </w:p>
    <w:p w14:paraId="084604FA" w14:textId="061D1C93" w:rsidR="00E17DFF" w:rsidRDefault="00624543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E17DFF">
        <w:rPr>
          <w:b/>
          <w:bCs/>
          <w:sz w:val="24"/>
          <w:szCs w:val="24"/>
        </w:rPr>
        <w:t>PAYROLL</w:t>
      </w:r>
    </w:p>
    <w:p w14:paraId="340FDF27" w14:textId="0205871C" w:rsidR="00624543" w:rsidRPr="00624543" w:rsidRDefault="00624543" w:rsidP="008F61DA">
      <w:pPr>
        <w:rPr>
          <w:sz w:val="24"/>
          <w:szCs w:val="24"/>
        </w:rPr>
      </w:pPr>
      <w:r w:rsidRPr="00624543">
        <w:rPr>
          <w:sz w:val="24"/>
          <w:szCs w:val="24"/>
        </w:rPr>
        <w:t>The Commission reviewed employee time sheets and signed checks.</w:t>
      </w:r>
    </w:p>
    <w:p w14:paraId="28331FB9" w14:textId="77777777" w:rsidR="00624543" w:rsidRDefault="00624543" w:rsidP="008F61DA">
      <w:pPr>
        <w:rPr>
          <w:b/>
          <w:bCs/>
          <w:sz w:val="24"/>
          <w:szCs w:val="24"/>
        </w:rPr>
      </w:pPr>
    </w:p>
    <w:p w14:paraId="6EFA7990" w14:textId="77777777" w:rsidR="00315081" w:rsidRDefault="00315081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BALLFIELD LIGHTING</w:t>
      </w:r>
    </w:p>
    <w:p w14:paraId="7254D9C3" w14:textId="7F24DB76" w:rsidR="00315081" w:rsidRPr="00315081" w:rsidRDefault="00315081" w:rsidP="008F61DA">
      <w:pPr>
        <w:rPr>
          <w:sz w:val="24"/>
          <w:szCs w:val="24"/>
        </w:rPr>
      </w:pPr>
      <w:r w:rsidRPr="00315081">
        <w:rPr>
          <w:sz w:val="24"/>
          <w:szCs w:val="24"/>
        </w:rPr>
        <w:t xml:space="preserve">Commissioner Wilson called </w:t>
      </w:r>
      <w:r w:rsidR="0024512A">
        <w:rPr>
          <w:sz w:val="24"/>
          <w:szCs w:val="24"/>
        </w:rPr>
        <w:t xml:space="preserve">Ryan Schibi, CDL </w:t>
      </w:r>
      <w:proofErr w:type="spellStart"/>
      <w:r w:rsidR="0024512A">
        <w:rPr>
          <w:sz w:val="24"/>
          <w:szCs w:val="24"/>
        </w:rPr>
        <w:t>Electrice</w:t>
      </w:r>
      <w:proofErr w:type="spellEnd"/>
      <w:r w:rsidR="0024512A">
        <w:rPr>
          <w:sz w:val="24"/>
          <w:szCs w:val="24"/>
        </w:rPr>
        <w:t xml:space="preserve">, </w:t>
      </w:r>
      <w:r w:rsidRPr="00315081">
        <w:rPr>
          <w:sz w:val="24"/>
          <w:szCs w:val="24"/>
        </w:rPr>
        <w:t>to check on the progress of the new lighting at the Nevada Youth Recreational ballfields.</w:t>
      </w:r>
      <w:r w:rsidR="00624543" w:rsidRPr="0031508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</w:t>
      </w:r>
    </w:p>
    <w:p w14:paraId="0A98113C" w14:textId="77777777" w:rsidR="00315081" w:rsidRDefault="00315081" w:rsidP="008F61DA">
      <w:pPr>
        <w:rPr>
          <w:b/>
          <w:bCs/>
          <w:sz w:val="24"/>
          <w:szCs w:val="24"/>
        </w:rPr>
      </w:pPr>
    </w:p>
    <w:p w14:paraId="7694D86B" w14:textId="409B4970" w:rsidR="00315081" w:rsidRDefault="00315081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62454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VISITORS</w:t>
      </w:r>
    </w:p>
    <w:p w14:paraId="2E3B74D1" w14:textId="7648AB0A" w:rsidR="00315081" w:rsidRDefault="00315081" w:rsidP="008F61DA">
      <w:pPr>
        <w:rPr>
          <w:sz w:val="24"/>
          <w:szCs w:val="24"/>
        </w:rPr>
      </w:pPr>
      <w:r w:rsidRPr="00315081">
        <w:rPr>
          <w:sz w:val="24"/>
          <w:szCs w:val="24"/>
        </w:rPr>
        <w:t>Brad Copeland visited the Commission.</w:t>
      </w:r>
    </w:p>
    <w:p w14:paraId="2FA6D45B" w14:textId="77777777" w:rsidR="00315081" w:rsidRPr="00315081" w:rsidRDefault="00315081" w:rsidP="008F61DA">
      <w:pPr>
        <w:rPr>
          <w:sz w:val="24"/>
          <w:szCs w:val="24"/>
        </w:rPr>
      </w:pPr>
    </w:p>
    <w:p w14:paraId="66C6AFFF" w14:textId="06F70536" w:rsidR="00315081" w:rsidRPr="00B50AB3" w:rsidRDefault="00315081" w:rsidP="008F61DA">
      <w:pPr>
        <w:rPr>
          <w:sz w:val="24"/>
          <w:szCs w:val="24"/>
        </w:rPr>
      </w:pPr>
      <w:r w:rsidRPr="00B50AB3">
        <w:rPr>
          <w:sz w:val="24"/>
          <w:szCs w:val="24"/>
        </w:rPr>
        <w:t xml:space="preserve">Traci Cliffman visited the Commission to discuss plans for </w:t>
      </w:r>
      <w:r w:rsidR="00B50AB3" w:rsidRPr="00B50AB3">
        <w:rPr>
          <w:sz w:val="24"/>
          <w:szCs w:val="24"/>
        </w:rPr>
        <w:t>Independence Day</w:t>
      </w:r>
      <w:r w:rsidR="00B50AB3">
        <w:rPr>
          <w:sz w:val="24"/>
          <w:szCs w:val="24"/>
        </w:rPr>
        <w:t xml:space="preserve"> activities.</w:t>
      </w:r>
    </w:p>
    <w:p w14:paraId="6A08BD26" w14:textId="77777777" w:rsidR="00B50AB3" w:rsidRDefault="00B50AB3" w:rsidP="008F61DA">
      <w:pPr>
        <w:rPr>
          <w:b/>
          <w:bCs/>
          <w:sz w:val="24"/>
          <w:szCs w:val="24"/>
        </w:rPr>
      </w:pPr>
    </w:p>
    <w:p w14:paraId="6C81463A" w14:textId="77777777" w:rsidR="00B50AB3" w:rsidRDefault="00B50AB3" w:rsidP="008F61DA">
      <w:pPr>
        <w:rPr>
          <w:b/>
          <w:bCs/>
          <w:sz w:val="24"/>
          <w:szCs w:val="24"/>
        </w:rPr>
      </w:pPr>
    </w:p>
    <w:p w14:paraId="04392B87" w14:textId="77777777" w:rsidR="00B50AB3" w:rsidRDefault="00B50AB3" w:rsidP="008F61DA">
      <w:pPr>
        <w:rPr>
          <w:b/>
          <w:bCs/>
          <w:sz w:val="24"/>
          <w:szCs w:val="24"/>
        </w:rPr>
      </w:pPr>
    </w:p>
    <w:p w14:paraId="3FF412A3" w14:textId="0D2D9789" w:rsidR="00F27B1D" w:rsidRDefault="00315081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F27B1D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</w:t>
      </w:r>
      <w:r w:rsidR="00F27B1D">
        <w:rPr>
          <w:b/>
          <w:bCs/>
          <w:sz w:val="24"/>
          <w:szCs w:val="24"/>
        </w:rPr>
        <w:t>LICENSES</w:t>
      </w:r>
    </w:p>
    <w:p w14:paraId="2207393C" w14:textId="0005E9F8" w:rsidR="00F27B1D" w:rsidRPr="00F27B1D" w:rsidRDefault="00F27B1D" w:rsidP="008F61DA">
      <w:pPr>
        <w:rPr>
          <w:sz w:val="24"/>
          <w:szCs w:val="24"/>
        </w:rPr>
      </w:pPr>
      <w:r w:rsidRPr="00F27B1D">
        <w:rPr>
          <w:sz w:val="24"/>
          <w:szCs w:val="24"/>
        </w:rPr>
        <w:t xml:space="preserve">Commissioner Shorten reviewed and signed a Liquor License for Benevolent Protective Order of Elks 564, doing business as Lodge 564, 510 Centennial Blvd, in the City of Nevada, and the County of Vernon in the </w:t>
      </w:r>
      <w:r w:rsidR="00443043">
        <w:rPr>
          <w:sz w:val="24"/>
          <w:szCs w:val="24"/>
        </w:rPr>
        <w:t>S</w:t>
      </w:r>
      <w:r w:rsidRPr="00F27B1D">
        <w:rPr>
          <w:sz w:val="24"/>
          <w:szCs w:val="24"/>
        </w:rPr>
        <w:t>tate of Missouri, for 12 months ending June 30, 2026.</w:t>
      </w:r>
      <w:r w:rsidR="00315081" w:rsidRPr="00F27B1D">
        <w:rPr>
          <w:sz w:val="24"/>
          <w:szCs w:val="24"/>
        </w:rPr>
        <w:t xml:space="preserve">   </w:t>
      </w:r>
    </w:p>
    <w:p w14:paraId="3EBFF470" w14:textId="77777777" w:rsidR="00F27B1D" w:rsidRDefault="00F27B1D" w:rsidP="008F61DA">
      <w:pPr>
        <w:rPr>
          <w:b/>
          <w:bCs/>
          <w:sz w:val="24"/>
          <w:szCs w:val="24"/>
        </w:rPr>
      </w:pPr>
    </w:p>
    <w:p w14:paraId="360EDE6A" w14:textId="1A527CC0" w:rsidR="00F27B1D" w:rsidRPr="00F27B1D" w:rsidRDefault="00F27B1D" w:rsidP="00F27B1D">
      <w:pPr>
        <w:rPr>
          <w:sz w:val="24"/>
          <w:szCs w:val="24"/>
        </w:rPr>
      </w:pPr>
      <w:r w:rsidRPr="00F27B1D">
        <w:rPr>
          <w:sz w:val="24"/>
          <w:szCs w:val="24"/>
        </w:rPr>
        <w:t xml:space="preserve">Commissioner Shorten reviewed and signed a Liquor License for </w:t>
      </w:r>
      <w:r>
        <w:rPr>
          <w:sz w:val="24"/>
          <w:szCs w:val="24"/>
        </w:rPr>
        <w:t xml:space="preserve">Casey’s Marketing Company, </w:t>
      </w:r>
      <w:r w:rsidRPr="00F27B1D">
        <w:rPr>
          <w:sz w:val="24"/>
          <w:szCs w:val="24"/>
        </w:rPr>
        <w:t xml:space="preserve"> doing business as </w:t>
      </w:r>
      <w:r>
        <w:rPr>
          <w:sz w:val="24"/>
          <w:szCs w:val="24"/>
        </w:rPr>
        <w:t>Casey’s General Store</w:t>
      </w:r>
      <w:r w:rsidRPr="00F27B1D">
        <w:rPr>
          <w:sz w:val="24"/>
          <w:szCs w:val="24"/>
        </w:rPr>
        <w:t>,</w:t>
      </w:r>
      <w:r>
        <w:rPr>
          <w:sz w:val="24"/>
          <w:szCs w:val="24"/>
        </w:rPr>
        <w:t xml:space="preserve"> 500 E Austin Blvd</w:t>
      </w:r>
      <w:r w:rsidRPr="00F27B1D">
        <w:rPr>
          <w:sz w:val="24"/>
          <w:szCs w:val="24"/>
        </w:rPr>
        <w:t xml:space="preserve"> in the City of Nevada, and the County of Vernon in the </w:t>
      </w:r>
      <w:r w:rsidR="00443043">
        <w:rPr>
          <w:sz w:val="24"/>
          <w:szCs w:val="24"/>
        </w:rPr>
        <w:t>S</w:t>
      </w:r>
      <w:r w:rsidRPr="00F27B1D">
        <w:rPr>
          <w:sz w:val="24"/>
          <w:szCs w:val="24"/>
        </w:rPr>
        <w:t xml:space="preserve">tate of Missouri, for 12 months ending June 30, 2026.   </w:t>
      </w:r>
    </w:p>
    <w:p w14:paraId="7377518F" w14:textId="77777777" w:rsidR="00F27B1D" w:rsidRDefault="00F27B1D" w:rsidP="00F27B1D">
      <w:pPr>
        <w:rPr>
          <w:b/>
          <w:bCs/>
          <w:sz w:val="24"/>
          <w:szCs w:val="24"/>
        </w:rPr>
      </w:pPr>
    </w:p>
    <w:p w14:paraId="42B34C71" w14:textId="3948A741" w:rsidR="00B04DB5" w:rsidRPr="00F27B1D" w:rsidRDefault="00B04DB5" w:rsidP="00B04DB5">
      <w:pPr>
        <w:rPr>
          <w:sz w:val="24"/>
          <w:szCs w:val="24"/>
        </w:rPr>
      </w:pPr>
      <w:r w:rsidRPr="00F27B1D">
        <w:rPr>
          <w:sz w:val="24"/>
          <w:szCs w:val="24"/>
        </w:rPr>
        <w:t xml:space="preserve">Commissioner Shorten reviewed and signed a Liquor License for </w:t>
      </w:r>
      <w:r>
        <w:rPr>
          <w:sz w:val="24"/>
          <w:szCs w:val="24"/>
        </w:rPr>
        <w:t>Fraternal</w:t>
      </w:r>
      <w:r w:rsidRPr="00F27B1D">
        <w:rPr>
          <w:sz w:val="24"/>
          <w:szCs w:val="24"/>
        </w:rPr>
        <w:t xml:space="preserve"> Order of E</w:t>
      </w:r>
      <w:r>
        <w:rPr>
          <w:sz w:val="24"/>
          <w:szCs w:val="24"/>
        </w:rPr>
        <w:t>agles 3770</w:t>
      </w:r>
      <w:r w:rsidRPr="00F27B1D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Aerie 3770</w:t>
      </w:r>
      <w:r w:rsidRPr="00F27B1D">
        <w:rPr>
          <w:sz w:val="24"/>
          <w:szCs w:val="24"/>
        </w:rPr>
        <w:t xml:space="preserve">, </w:t>
      </w:r>
      <w:r w:rsidR="00443043">
        <w:rPr>
          <w:sz w:val="24"/>
          <w:szCs w:val="24"/>
        </w:rPr>
        <w:t>North side of Hwy K &amp; 71 Junction</w:t>
      </w:r>
      <w:r w:rsidRPr="00F27B1D">
        <w:rPr>
          <w:sz w:val="24"/>
          <w:szCs w:val="24"/>
        </w:rPr>
        <w:t xml:space="preserve">, in the City of Nevada, and the County of Vernon in the </w:t>
      </w:r>
      <w:r w:rsidR="00443043">
        <w:rPr>
          <w:sz w:val="24"/>
          <w:szCs w:val="24"/>
        </w:rPr>
        <w:t>S</w:t>
      </w:r>
      <w:r w:rsidRPr="00F27B1D">
        <w:rPr>
          <w:sz w:val="24"/>
          <w:szCs w:val="24"/>
        </w:rPr>
        <w:t xml:space="preserve">tate of Missouri, for 12 months ending June 30, 2026.   </w:t>
      </w:r>
    </w:p>
    <w:p w14:paraId="738871D9" w14:textId="77777777" w:rsidR="00B04DB5" w:rsidRDefault="00B04DB5" w:rsidP="00B04DB5">
      <w:pPr>
        <w:rPr>
          <w:b/>
          <w:bCs/>
          <w:sz w:val="24"/>
          <w:szCs w:val="24"/>
        </w:rPr>
      </w:pPr>
    </w:p>
    <w:p w14:paraId="74908D62" w14:textId="0346EB7D" w:rsidR="00443043" w:rsidRPr="00F27B1D" w:rsidRDefault="00443043" w:rsidP="00443043">
      <w:pPr>
        <w:rPr>
          <w:sz w:val="24"/>
          <w:szCs w:val="24"/>
        </w:rPr>
      </w:pPr>
      <w:r w:rsidRPr="00F27B1D">
        <w:rPr>
          <w:sz w:val="24"/>
          <w:szCs w:val="24"/>
        </w:rPr>
        <w:t xml:space="preserve">Commissioner Shorten reviewed and signed a Liquor License for </w:t>
      </w:r>
      <w:r>
        <w:rPr>
          <w:sz w:val="24"/>
          <w:szCs w:val="24"/>
        </w:rPr>
        <w:t>Delaney Vineyard &amp; Winery LLC</w:t>
      </w:r>
      <w:r w:rsidRPr="00F27B1D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Delaney Vineyard &amp; Winery</w:t>
      </w:r>
      <w:r w:rsidRPr="00F27B1D">
        <w:rPr>
          <w:sz w:val="24"/>
          <w:szCs w:val="24"/>
        </w:rPr>
        <w:t xml:space="preserve">, </w:t>
      </w:r>
      <w:r>
        <w:rPr>
          <w:sz w:val="24"/>
          <w:szCs w:val="24"/>
        </w:rPr>
        <w:t>1200 S Main St</w:t>
      </w:r>
      <w:r w:rsidRPr="00F27B1D">
        <w:rPr>
          <w:sz w:val="24"/>
          <w:szCs w:val="24"/>
        </w:rPr>
        <w:t xml:space="preserve">, in the City of Nevada, and the County of Vernon in the </w:t>
      </w:r>
      <w:r>
        <w:rPr>
          <w:sz w:val="24"/>
          <w:szCs w:val="24"/>
        </w:rPr>
        <w:t>S</w:t>
      </w:r>
      <w:r w:rsidRPr="00F27B1D">
        <w:rPr>
          <w:sz w:val="24"/>
          <w:szCs w:val="24"/>
        </w:rPr>
        <w:t xml:space="preserve">tate of Missouri, for 12 months ending June 30, 2026.   </w:t>
      </w:r>
    </w:p>
    <w:p w14:paraId="688CE6A1" w14:textId="77777777" w:rsidR="00443043" w:rsidRDefault="00443043" w:rsidP="00443043">
      <w:pPr>
        <w:rPr>
          <w:b/>
          <w:bCs/>
          <w:sz w:val="24"/>
          <w:szCs w:val="24"/>
        </w:rPr>
      </w:pPr>
    </w:p>
    <w:p w14:paraId="52B66169" w14:textId="636BCB84" w:rsidR="00443043" w:rsidRPr="00F27B1D" w:rsidRDefault="00443043" w:rsidP="00443043">
      <w:pPr>
        <w:rPr>
          <w:sz w:val="24"/>
          <w:szCs w:val="24"/>
        </w:rPr>
      </w:pPr>
      <w:r w:rsidRPr="00F27B1D">
        <w:rPr>
          <w:sz w:val="24"/>
          <w:szCs w:val="24"/>
        </w:rPr>
        <w:t xml:space="preserve">Commissioner Shorten reviewed and signed a Liquor License </w:t>
      </w:r>
      <w:r>
        <w:rPr>
          <w:sz w:val="24"/>
          <w:szCs w:val="24"/>
        </w:rPr>
        <w:t>Dolgencorp LLC</w:t>
      </w:r>
      <w:r w:rsidRPr="00F27B1D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Dollar General Store #20949</w:t>
      </w:r>
      <w:r w:rsidRPr="00F27B1D">
        <w:rPr>
          <w:sz w:val="24"/>
          <w:szCs w:val="24"/>
        </w:rPr>
        <w:t xml:space="preserve">, </w:t>
      </w:r>
      <w:r>
        <w:rPr>
          <w:sz w:val="24"/>
          <w:szCs w:val="24"/>
        </w:rPr>
        <w:t>705 W Gene Lathrop Dr</w:t>
      </w:r>
      <w:r w:rsidRPr="00F27B1D">
        <w:rPr>
          <w:sz w:val="24"/>
          <w:szCs w:val="24"/>
        </w:rPr>
        <w:t xml:space="preserve">, in the City of </w:t>
      </w:r>
      <w:r>
        <w:rPr>
          <w:sz w:val="24"/>
          <w:szCs w:val="24"/>
        </w:rPr>
        <w:t>Sheldon</w:t>
      </w:r>
      <w:r w:rsidRPr="00F27B1D">
        <w:rPr>
          <w:sz w:val="24"/>
          <w:szCs w:val="24"/>
        </w:rPr>
        <w:t xml:space="preserve">, and the County of Vernon in the </w:t>
      </w:r>
      <w:r>
        <w:rPr>
          <w:sz w:val="24"/>
          <w:szCs w:val="24"/>
        </w:rPr>
        <w:t>S</w:t>
      </w:r>
      <w:r w:rsidRPr="00F27B1D">
        <w:rPr>
          <w:sz w:val="24"/>
          <w:szCs w:val="24"/>
        </w:rPr>
        <w:t xml:space="preserve">tate of Missouri, for 12 months ending June 30, 2026.   </w:t>
      </w:r>
    </w:p>
    <w:p w14:paraId="39C3DF46" w14:textId="77777777" w:rsidR="00443043" w:rsidRDefault="00443043" w:rsidP="00443043">
      <w:pPr>
        <w:rPr>
          <w:b/>
          <w:bCs/>
          <w:sz w:val="24"/>
          <w:szCs w:val="24"/>
        </w:rPr>
      </w:pPr>
    </w:p>
    <w:p w14:paraId="06D25C4A" w14:textId="6AC2D702" w:rsidR="00443043" w:rsidRPr="00F27B1D" w:rsidRDefault="00443043" w:rsidP="00443043">
      <w:pPr>
        <w:rPr>
          <w:sz w:val="24"/>
          <w:szCs w:val="24"/>
        </w:rPr>
      </w:pPr>
      <w:r w:rsidRPr="00F27B1D">
        <w:rPr>
          <w:sz w:val="24"/>
          <w:szCs w:val="24"/>
        </w:rPr>
        <w:t xml:space="preserve">Commissioner Shorten reviewed and signed a Liquor License for </w:t>
      </w:r>
      <w:r>
        <w:rPr>
          <w:sz w:val="24"/>
          <w:szCs w:val="24"/>
        </w:rPr>
        <w:t>Belew, Candi L,</w:t>
      </w:r>
      <w:r w:rsidRPr="00F27B1D">
        <w:rPr>
          <w:sz w:val="24"/>
          <w:szCs w:val="24"/>
        </w:rPr>
        <w:t xml:space="preserve"> doing business as</w:t>
      </w:r>
      <w:r>
        <w:rPr>
          <w:sz w:val="24"/>
          <w:szCs w:val="24"/>
        </w:rPr>
        <w:t xml:space="preserve"> Rockpile Cafe</w:t>
      </w:r>
      <w:r w:rsidRPr="00F27B1D">
        <w:rPr>
          <w:sz w:val="24"/>
          <w:szCs w:val="24"/>
        </w:rPr>
        <w:t>,</w:t>
      </w:r>
      <w:r>
        <w:rPr>
          <w:sz w:val="24"/>
          <w:szCs w:val="24"/>
        </w:rPr>
        <w:t xml:space="preserve"> 18400 E B Hwy</w:t>
      </w:r>
      <w:r w:rsidRPr="00F27B1D">
        <w:rPr>
          <w:sz w:val="24"/>
          <w:szCs w:val="24"/>
        </w:rPr>
        <w:t xml:space="preserve">, in the City of </w:t>
      </w:r>
      <w:r>
        <w:rPr>
          <w:sz w:val="24"/>
          <w:szCs w:val="24"/>
        </w:rPr>
        <w:t>Sheldon</w:t>
      </w:r>
      <w:r w:rsidRPr="00F27B1D">
        <w:rPr>
          <w:sz w:val="24"/>
          <w:szCs w:val="24"/>
        </w:rPr>
        <w:t xml:space="preserve">, and the County of Vernon in the </w:t>
      </w:r>
      <w:r>
        <w:rPr>
          <w:sz w:val="24"/>
          <w:szCs w:val="24"/>
        </w:rPr>
        <w:t>S</w:t>
      </w:r>
      <w:r w:rsidRPr="00F27B1D">
        <w:rPr>
          <w:sz w:val="24"/>
          <w:szCs w:val="24"/>
        </w:rPr>
        <w:t xml:space="preserve">tate of Missouri, for 12 months ending June 30, 2026.   </w:t>
      </w:r>
    </w:p>
    <w:p w14:paraId="4F2B2593" w14:textId="77777777" w:rsidR="00443043" w:rsidRDefault="00443043" w:rsidP="00443043">
      <w:pPr>
        <w:rPr>
          <w:b/>
          <w:bCs/>
          <w:sz w:val="24"/>
          <w:szCs w:val="24"/>
        </w:rPr>
      </w:pPr>
    </w:p>
    <w:p w14:paraId="723E4126" w14:textId="33609BFD" w:rsidR="00443043" w:rsidRPr="00F27B1D" w:rsidRDefault="00443043" w:rsidP="00443043">
      <w:pPr>
        <w:rPr>
          <w:sz w:val="24"/>
          <w:szCs w:val="24"/>
        </w:rPr>
      </w:pPr>
      <w:r w:rsidRPr="00F27B1D">
        <w:rPr>
          <w:sz w:val="24"/>
          <w:szCs w:val="24"/>
        </w:rPr>
        <w:t xml:space="preserve">Commissioner Shorten reviewed and signed a Liquor License for </w:t>
      </w:r>
      <w:r>
        <w:rPr>
          <w:sz w:val="24"/>
          <w:szCs w:val="24"/>
        </w:rPr>
        <w:t>Emery Truck Stop Inc.,</w:t>
      </w:r>
      <w:r w:rsidRPr="00F27B1D">
        <w:rPr>
          <w:sz w:val="24"/>
          <w:szCs w:val="24"/>
        </w:rPr>
        <w:t xml:space="preserve"> doing business as </w:t>
      </w:r>
      <w:r w:rsidR="00A47EE8">
        <w:rPr>
          <w:sz w:val="24"/>
          <w:szCs w:val="24"/>
        </w:rPr>
        <w:t>Emery’s Truck Stop</w:t>
      </w:r>
      <w:r w:rsidRPr="00F27B1D">
        <w:rPr>
          <w:sz w:val="24"/>
          <w:szCs w:val="24"/>
        </w:rPr>
        <w:t xml:space="preserve">, </w:t>
      </w:r>
      <w:r w:rsidR="00A47EE8">
        <w:rPr>
          <w:sz w:val="24"/>
          <w:szCs w:val="24"/>
        </w:rPr>
        <w:t>Highway 54 &amp; County Road H</w:t>
      </w:r>
      <w:r w:rsidRPr="00F27B1D">
        <w:rPr>
          <w:sz w:val="24"/>
          <w:szCs w:val="24"/>
        </w:rPr>
        <w:t xml:space="preserve">, in the City of </w:t>
      </w:r>
      <w:r w:rsidR="00A47EE8">
        <w:rPr>
          <w:sz w:val="24"/>
          <w:szCs w:val="24"/>
        </w:rPr>
        <w:t>Deerfield</w:t>
      </w:r>
      <w:r w:rsidRPr="00F27B1D">
        <w:rPr>
          <w:sz w:val="24"/>
          <w:szCs w:val="24"/>
        </w:rPr>
        <w:t xml:space="preserve">, and the County of Vernon in the </w:t>
      </w:r>
      <w:r>
        <w:rPr>
          <w:sz w:val="24"/>
          <w:szCs w:val="24"/>
        </w:rPr>
        <w:t>S</w:t>
      </w:r>
      <w:r w:rsidRPr="00F27B1D">
        <w:rPr>
          <w:sz w:val="24"/>
          <w:szCs w:val="24"/>
        </w:rPr>
        <w:t xml:space="preserve">tate of Missouri, for 12 months ending June 30, 2026.   </w:t>
      </w:r>
    </w:p>
    <w:p w14:paraId="59564D22" w14:textId="77777777" w:rsidR="00443043" w:rsidRDefault="00443043" w:rsidP="00443043">
      <w:pPr>
        <w:rPr>
          <w:b/>
          <w:bCs/>
          <w:sz w:val="24"/>
          <w:szCs w:val="24"/>
        </w:rPr>
      </w:pPr>
    </w:p>
    <w:p w14:paraId="1C4D0D22" w14:textId="3BADA5FE" w:rsidR="00A47EE8" w:rsidRPr="00F27B1D" w:rsidRDefault="00A47EE8" w:rsidP="00A47EE8">
      <w:pPr>
        <w:rPr>
          <w:sz w:val="24"/>
          <w:szCs w:val="24"/>
        </w:rPr>
      </w:pPr>
      <w:r w:rsidRPr="00F27B1D">
        <w:rPr>
          <w:sz w:val="24"/>
          <w:szCs w:val="24"/>
        </w:rPr>
        <w:t xml:space="preserve">Commissioner Shorten reviewed and signed a </w:t>
      </w:r>
      <w:r>
        <w:rPr>
          <w:sz w:val="24"/>
          <w:szCs w:val="24"/>
        </w:rPr>
        <w:t>Wal Mart Stores East I LP</w:t>
      </w:r>
      <w:r w:rsidRPr="00F27B1D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Wal Mart Supercenter # 34</w:t>
      </w:r>
      <w:r w:rsidRPr="00F27B1D">
        <w:rPr>
          <w:sz w:val="24"/>
          <w:szCs w:val="24"/>
        </w:rPr>
        <w:t xml:space="preserve">, </w:t>
      </w:r>
      <w:r>
        <w:rPr>
          <w:sz w:val="24"/>
          <w:szCs w:val="24"/>
        </w:rPr>
        <w:t>2250 Lincoln Avenue</w:t>
      </w:r>
      <w:r w:rsidRPr="00F27B1D">
        <w:rPr>
          <w:sz w:val="24"/>
          <w:szCs w:val="24"/>
        </w:rPr>
        <w:t xml:space="preserve">, in the City of Nevada, and the County of Vernon in the state of Missouri, for 12 months ending June 30, 2026.   </w:t>
      </w:r>
    </w:p>
    <w:p w14:paraId="52FD8B1F" w14:textId="77777777" w:rsidR="00A47EE8" w:rsidRDefault="00A47EE8" w:rsidP="00A47EE8">
      <w:pPr>
        <w:rPr>
          <w:b/>
          <w:bCs/>
          <w:sz w:val="24"/>
          <w:szCs w:val="24"/>
        </w:rPr>
      </w:pPr>
    </w:p>
    <w:p w14:paraId="0FC5DECA" w14:textId="766C8649" w:rsidR="00A47EE8" w:rsidRPr="00F27B1D" w:rsidRDefault="00A47EE8" w:rsidP="00A47EE8">
      <w:pPr>
        <w:rPr>
          <w:sz w:val="24"/>
          <w:szCs w:val="24"/>
        </w:rPr>
      </w:pPr>
      <w:r w:rsidRPr="00F27B1D">
        <w:rPr>
          <w:sz w:val="24"/>
          <w:szCs w:val="24"/>
        </w:rPr>
        <w:t xml:space="preserve">Commissioner Shorten reviewed and signed a Liquor License for </w:t>
      </w:r>
      <w:r>
        <w:rPr>
          <w:sz w:val="24"/>
          <w:szCs w:val="24"/>
        </w:rPr>
        <w:t>Taqueria Guadalajara LLC,</w:t>
      </w:r>
      <w:r w:rsidRPr="00F27B1D">
        <w:rPr>
          <w:sz w:val="24"/>
          <w:szCs w:val="24"/>
        </w:rPr>
        <w:t xml:space="preserve"> doing business as </w:t>
      </w:r>
      <w:r>
        <w:rPr>
          <w:sz w:val="24"/>
          <w:szCs w:val="24"/>
        </w:rPr>
        <w:t>Guadalajara Mexican Grill</w:t>
      </w:r>
      <w:r w:rsidRPr="00F27B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1100 E Austin </w:t>
      </w:r>
      <w:r w:rsidRPr="00F27B1D">
        <w:rPr>
          <w:sz w:val="24"/>
          <w:szCs w:val="24"/>
        </w:rPr>
        <w:t xml:space="preserve">Blvd, in the City of Nevada, and the County of Vernon in the state of Missouri, for 12 months ending June 30, 2026.   </w:t>
      </w:r>
    </w:p>
    <w:p w14:paraId="350092DF" w14:textId="77777777" w:rsidR="00A47EE8" w:rsidRDefault="00A47EE8" w:rsidP="00A47EE8">
      <w:pPr>
        <w:rPr>
          <w:b/>
          <w:bCs/>
          <w:sz w:val="24"/>
          <w:szCs w:val="24"/>
        </w:rPr>
      </w:pPr>
    </w:p>
    <w:p w14:paraId="4AB3124C" w14:textId="77777777" w:rsidR="00C13ECD" w:rsidRDefault="00F27B1D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</w:p>
    <w:p w14:paraId="6CF503EB" w14:textId="720BB321" w:rsidR="00624543" w:rsidRDefault="00C13ECD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F27B1D">
        <w:rPr>
          <w:b/>
          <w:bCs/>
          <w:sz w:val="24"/>
          <w:szCs w:val="24"/>
        </w:rPr>
        <w:t xml:space="preserve">   </w:t>
      </w:r>
      <w:r w:rsidR="00315081">
        <w:rPr>
          <w:b/>
          <w:bCs/>
          <w:sz w:val="24"/>
          <w:szCs w:val="24"/>
        </w:rPr>
        <w:t xml:space="preserve"> </w:t>
      </w:r>
      <w:r w:rsidR="00F27B1D">
        <w:rPr>
          <w:b/>
          <w:bCs/>
          <w:sz w:val="24"/>
          <w:szCs w:val="24"/>
        </w:rPr>
        <w:t xml:space="preserve">    </w:t>
      </w:r>
      <w:r w:rsidR="00624543">
        <w:rPr>
          <w:b/>
          <w:bCs/>
          <w:sz w:val="24"/>
          <w:szCs w:val="24"/>
        </w:rPr>
        <w:t>PRIOR MINUTES</w:t>
      </w:r>
    </w:p>
    <w:p w14:paraId="0C4B1235" w14:textId="7B6C5357" w:rsidR="00624543" w:rsidRPr="002F033F" w:rsidRDefault="00624543" w:rsidP="008F61DA">
      <w:pPr>
        <w:rPr>
          <w:sz w:val="24"/>
          <w:szCs w:val="24"/>
        </w:rPr>
      </w:pPr>
      <w:bookmarkStart w:id="0" w:name="_Hlk197436561"/>
      <w:r w:rsidRPr="002F033F">
        <w:rPr>
          <w:sz w:val="24"/>
          <w:szCs w:val="24"/>
        </w:rPr>
        <w:t>Minutes from April 2</w:t>
      </w:r>
      <w:r w:rsidRPr="002F033F">
        <w:rPr>
          <w:sz w:val="24"/>
          <w:szCs w:val="24"/>
          <w:vertAlign w:val="superscript"/>
        </w:rPr>
        <w:t>nd</w:t>
      </w:r>
      <w:r w:rsidRPr="002F033F">
        <w:rPr>
          <w:sz w:val="24"/>
          <w:szCs w:val="24"/>
        </w:rPr>
        <w:t xml:space="preserve"> were read. </w:t>
      </w:r>
      <w:r w:rsidR="002F033F" w:rsidRPr="002F033F">
        <w:rPr>
          <w:sz w:val="24"/>
          <w:szCs w:val="24"/>
        </w:rPr>
        <w:t xml:space="preserve">Commissioner Shorten made a motion to approve with additions. Commissioner Thompson seconded. All voted yes to </w:t>
      </w:r>
      <w:proofErr w:type="gramStart"/>
      <w:r w:rsidR="002F033F" w:rsidRPr="002F033F">
        <w:rPr>
          <w:sz w:val="24"/>
          <w:szCs w:val="24"/>
        </w:rPr>
        <w:t>approve</w:t>
      </w:r>
      <w:proofErr w:type="gramEnd"/>
      <w:r w:rsidR="002F033F" w:rsidRPr="002F033F">
        <w:rPr>
          <w:sz w:val="24"/>
          <w:szCs w:val="24"/>
        </w:rPr>
        <w:t>.</w:t>
      </w:r>
    </w:p>
    <w:bookmarkEnd w:id="0"/>
    <w:p w14:paraId="15639494" w14:textId="77777777" w:rsidR="00624543" w:rsidRDefault="00624543" w:rsidP="008F61DA">
      <w:pPr>
        <w:rPr>
          <w:b/>
          <w:bCs/>
          <w:sz w:val="24"/>
          <w:szCs w:val="24"/>
        </w:rPr>
      </w:pPr>
    </w:p>
    <w:p w14:paraId="29AC67CE" w14:textId="2681C33E" w:rsidR="002F033F" w:rsidRPr="002F033F" w:rsidRDefault="00624543" w:rsidP="002F033F">
      <w:pPr>
        <w:rPr>
          <w:sz w:val="24"/>
          <w:szCs w:val="24"/>
        </w:rPr>
      </w:pPr>
      <w:r w:rsidRPr="002F033F">
        <w:rPr>
          <w:sz w:val="24"/>
          <w:szCs w:val="24"/>
        </w:rPr>
        <w:t>Minutes from April 8</w:t>
      </w:r>
      <w:r w:rsidRPr="002F033F">
        <w:rPr>
          <w:sz w:val="24"/>
          <w:szCs w:val="24"/>
          <w:vertAlign w:val="superscript"/>
        </w:rPr>
        <w:t>th</w:t>
      </w:r>
      <w:r w:rsidRPr="002F033F">
        <w:rPr>
          <w:sz w:val="24"/>
          <w:szCs w:val="24"/>
        </w:rPr>
        <w:t xml:space="preserve"> were read.</w:t>
      </w:r>
      <w:r w:rsidR="002F033F" w:rsidRPr="002F033F">
        <w:rPr>
          <w:sz w:val="24"/>
          <w:szCs w:val="24"/>
        </w:rPr>
        <w:t xml:space="preserve"> Commissioner Shorten made a motion to approve with </w:t>
      </w:r>
      <w:r w:rsidR="002F033F">
        <w:rPr>
          <w:sz w:val="24"/>
          <w:szCs w:val="24"/>
        </w:rPr>
        <w:t>corrections</w:t>
      </w:r>
      <w:r w:rsidR="002F033F" w:rsidRPr="002F033F">
        <w:rPr>
          <w:sz w:val="24"/>
          <w:szCs w:val="24"/>
        </w:rPr>
        <w:t xml:space="preserve">. Commissioner Thompson seconded. All voted yes to </w:t>
      </w:r>
      <w:proofErr w:type="gramStart"/>
      <w:r w:rsidR="002F033F" w:rsidRPr="002F033F">
        <w:rPr>
          <w:sz w:val="24"/>
          <w:szCs w:val="24"/>
        </w:rPr>
        <w:t>approve</w:t>
      </w:r>
      <w:proofErr w:type="gramEnd"/>
      <w:r w:rsidR="002F033F" w:rsidRPr="002F033F">
        <w:rPr>
          <w:sz w:val="24"/>
          <w:szCs w:val="24"/>
        </w:rPr>
        <w:t>.</w:t>
      </w:r>
    </w:p>
    <w:p w14:paraId="3DAAE80B" w14:textId="58EBDDAE" w:rsidR="002F033F" w:rsidRDefault="002F033F" w:rsidP="002F033F">
      <w:pPr>
        <w:rPr>
          <w:sz w:val="24"/>
          <w:szCs w:val="24"/>
        </w:rPr>
      </w:pPr>
      <w:r w:rsidRPr="002F033F">
        <w:rPr>
          <w:rFonts w:ascii="Roboto" w:eastAsia="Times New Roman" w:hAnsi="Roboto" w:cs="Times New Roman"/>
          <w:color w:val="222222"/>
          <w:sz w:val="21"/>
          <w:szCs w:val="21"/>
        </w:rPr>
        <w:br/>
      </w:r>
      <w:r w:rsidR="00624543" w:rsidRPr="002F033F">
        <w:rPr>
          <w:sz w:val="24"/>
          <w:szCs w:val="24"/>
        </w:rPr>
        <w:t>Minutes from April 9</w:t>
      </w:r>
      <w:r w:rsidR="00624543" w:rsidRPr="002F033F">
        <w:rPr>
          <w:sz w:val="24"/>
          <w:szCs w:val="24"/>
          <w:vertAlign w:val="superscript"/>
        </w:rPr>
        <w:t>th</w:t>
      </w:r>
      <w:r w:rsidR="00624543" w:rsidRPr="002F033F">
        <w:rPr>
          <w:sz w:val="24"/>
          <w:szCs w:val="24"/>
        </w:rPr>
        <w:t xml:space="preserve"> were read.</w:t>
      </w:r>
      <w:r>
        <w:rPr>
          <w:b/>
          <w:bCs/>
          <w:sz w:val="24"/>
          <w:szCs w:val="24"/>
        </w:rPr>
        <w:t xml:space="preserve"> </w:t>
      </w:r>
      <w:r w:rsidRPr="002F033F">
        <w:rPr>
          <w:sz w:val="24"/>
          <w:szCs w:val="24"/>
        </w:rPr>
        <w:t xml:space="preserve">Commissioner Shorten made a motion to approve with </w:t>
      </w:r>
      <w:r>
        <w:rPr>
          <w:sz w:val="24"/>
          <w:szCs w:val="24"/>
        </w:rPr>
        <w:t>corrections</w:t>
      </w:r>
      <w:r w:rsidRPr="002F033F">
        <w:rPr>
          <w:sz w:val="24"/>
          <w:szCs w:val="24"/>
        </w:rPr>
        <w:t xml:space="preserve">. Commissioner Thompson seconded. All voted yes to </w:t>
      </w:r>
      <w:proofErr w:type="gramStart"/>
      <w:r w:rsidRPr="002F033F">
        <w:rPr>
          <w:sz w:val="24"/>
          <w:szCs w:val="24"/>
        </w:rPr>
        <w:t>approve</w:t>
      </w:r>
      <w:proofErr w:type="gramEnd"/>
      <w:r w:rsidRPr="002F033F">
        <w:rPr>
          <w:sz w:val="24"/>
          <w:szCs w:val="24"/>
        </w:rPr>
        <w:t>.</w:t>
      </w:r>
    </w:p>
    <w:p w14:paraId="15F6BFAE" w14:textId="77777777" w:rsidR="002F033F" w:rsidRDefault="002F033F" w:rsidP="002F033F">
      <w:pPr>
        <w:rPr>
          <w:sz w:val="24"/>
          <w:szCs w:val="24"/>
        </w:rPr>
      </w:pPr>
    </w:p>
    <w:p w14:paraId="3991A057" w14:textId="5A416D2F" w:rsidR="002F033F" w:rsidRPr="002F033F" w:rsidRDefault="002F033F" w:rsidP="002F033F">
      <w:pPr>
        <w:rPr>
          <w:sz w:val="24"/>
          <w:szCs w:val="24"/>
        </w:rPr>
      </w:pPr>
      <w:r w:rsidRPr="002F033F">
        <w:rPr>
          <w:sz w:val="24"/>
          <w:szCs w:val="24"/>
        </w:rPr>
        <w:t>M</w:t>
      </w:r>
      <w:r w:rsidR="00624543" w:rsidRPr="002F033F">
        <w:rPr>
          <w:sz w:val="24"/>
          <w:szCs w:val="24"/>
        </w:rPr>
        <w:t>inutes from April 15</w:t>
      </w:r>
      <w:r w:rsidR="00624543" w:rsidRPr="002F033F">
        <w:rPr>
          <w:sz w:val="24"/>
          <w:szCs w:val="24"/>
          <w:vertAlign w:val="superscript"/>
        </w:rPr>
        <w:t>th</w:t>
      </w:r>
      <w:r w:rsidR="00624543" w:rsidRPr="002F033F">
        <w:rPr>
          <w:sz w:val="24"/>
          <w:szCs w:val="24"/>
        </w:rPr>
        <w:t xml:space="preserve"> were read.</w:t>
      </w:r>
      <w:r>
        <w:rPr>
          <w:sz w:val="24"/>
          <w:szCs w:val="24"/>
        </w:rPr>
        <w:t xml:space="preserve"> </w:t>
      </w:r>
      <w:r w:rsidRPr="002F033F">
        <w:rPr>
          <w:sz w:val="24"/>
          <w:szCs w:val="24"/>
        </w:rPr>
        <w:t xml:space="preserve">Commissioner Thompson made a motion to approve with </w:t>
      </w:r>
      <w:r>
        <w:rPr>
          <w:sz w:val="24"/>
          <w:szCs w:val="24"/>
        </w:rPr>
        <w:t>corrections</w:t>
      </w:r>
      <w:r w:rsidRPr="002F033F">
        <w:rPr>
          <w:sz w:val="24"/>
          <w:szCs w:val="24"/>
        </w:rPr>
        <w:t xml:space="preserve">. Commissioner Shorten seconded. All voted yes to </w:t>
      </w:r>
      <w:proofErr w:type="gramStart"/>
      <w:r w:rsidRPr="002F033F">
        <w:rPr>
          <w:sz w:val="24"/>
          <w:szCs w:val="24"/>
        </w:rPr>
        <w:t>approve</w:t>
      </w:r>
      <w:proofErr w:type="gramEnd"/>
      <w:r w:rsidRPr="002F033F">
        <w:rPr>
          <w:sz w:val="24"/>
          <w:szCs w:val="24"/>
        </w:rPr>
        <w:t>.</w:t>
      </w:r>
    </w:p>
    <w:p w14:paraId="094C6F5A" w14:textId="77777777" w:rsidR="00624543" w:rsidRDefault="00624543" w:rsidP="008F61DA">
      <w:pPr>
        <w:rPr>
          <w:b/>
          <w:bCs/>
          <w:sz w:val="24"/>
          <w:szCs w:val="24"/>
        </w:rPr>
      </w:pPr>
    </w:p>
    <w:p w14:paraId="5B065CF3" w14:textId="5C043857" w:rsidR="00315081" w:rsidRPr="002F033F" w:rsidRDefault="00624543" w:rsidP="00315081">
      <w:pPr>
        <w:rPr>
          <w:sz w:val="24"/>
          <w:szCs w:val="24"/>
        </w:rPr>
      </w:pPr>
      <w:r w:rsidRPr="00315081">
        <w:rPr>
          <w:sz w:val="24"/>
          <w:szCs w:val="24"/>
        </w:rPr>
        <w:t>Minutes from April 16</w:t>
      </w:r>
      <w:r w:rsidRPr="00315081">
        <w:rPr>
          <w:sz w:val="24"/>
          <w:szCs w:val="24"/>
          <w:vertAlign w:val="superscript"/>
        </w:rPr>
        <w:t>th</w:t>
      </w:r>
      <w:r w:rsidRPr="00315081">
        <w:rPr>
          <w:sz w:val="24"/>
          <w:szCs w:val="24"/>
        </w:rPr>
        <w:t xml:space="preserve"> were read.</w:t>
      </w:r>
      <w:r w:rsidR="00315081">
        <w:rPr>
          <w:b/>
          <w:bCs/>
          <w:sz w:val="24"/>
          <w:szCs w:val="24"/>
        </w:rPr>
        <w:t xml:space="preserve"> </w:t>
      </w:r>
      <w:r w:rsidR="00315081" w:rsidRPr="002F033F">
        <w:rPr>
          <w:sz w:val="24"/>
          <w:szCs w:val="24"/>
        </w:rPr>
        <w:t xml:space="preserve">Commissioner Shorten made a motion to approve with additions. Commissioner </w:t>
      </w:r>
      <w:r w:rsidR="00315081">
        <w:rPr>
          <w:sz w:val="24"/>
          <w:szCs w:val="24"/>
        </w:rPr>
        <w:t>Wilson</w:t>
      </w:r>
      <w:r w:rsidR="00315081" w:rsidRPr="002F033F">
        <w:rPr>
          <w:sz w:val="24"/>
          <w:szCs w:val="24"/>
        </w:rPr>
        <w:t xml:space="preserve"> seconded. All voted yes to </w:t>
      </w:r>
      <w:proofErr w:type="gramStart"/>
      <w:r w:rsidR="00315081" w:rsidRPr="002F033F">
        <w:rPr>
          <w:sz w:val="24"/>
          <w:szCs w:val="24"/>
        </w:rPr>
        <w:t>approve</w:t>
      </w:r>
      <w:proofErr w:type="gramEnd"/>
      <w:r w:rsidR="00315081" w:rsidRPr="002F033F">
        <w:rPr>
          <w:sz w:val="24"/>
          <w:szCs w:val="24"/>
        </w:rPr>
        <w:t>.</w:t>
      </w:r>
    </w:p>
    <w:p w14:paraId="644AEE08" w14:textId="1E28C207" w:rsidR="00624543" w:rsidRDefault="00624543" w:rsidP="008F61DA">
      <w:pPr>
        <w:rPr>
          <w:b/>
          <w:bCs/>
          <w:sz w:val="24"/>
          <w:szCs w:val="24"/>
        </w:rPr>
      </w:pPr>
    </w:p>
    <w:p w14:paraId="04E3A722" w14:textId="77777777" w:rsidR="00C0100C" w:rsidRPr="00C0100C" w:rsidRDefault="00C0100C" w:rsidP="008F61DA">
      <w:pPr>
        <w:rPr>
          <w:b/>
          <w:bCs/>
          <w:sz w:val="24"/>
          <w:szCs w:val="24"/>
        </w:rPr>
      </w:pPr>
    </w:p>
    <w:p w14:paraId="5593C1DB" w14:textId="77777777" w:rsidR="00C13ECD" w:rsidRDefault="00F52A9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7CB6046" w14:textId="77777777" w:rsidR="00C13ECD" w:rsidRDefault="00C13ECD" w:rsidP="003518E6">
      <w:pPr>
        <w:ind w:left="2880"/>
        <w:rPr>
          <w:b/>
          <w:bCs/>
          <w:sz w:val="24"/>
          <w:szCs w:val="24"/>
        </w:rPr>
      </w:pPr>
    </w:p>
    <w:p w14:paraId="47FCC972" w14:textId="77777777" w:rsidR="00C13ECD" w:rsidRDefault="00C13ECD" w:rsidP="003518E6">
      <w:pPr>
        <w:ind w:left="2880"/>
        <w:rPr>
          <w:b/>
          <w:bCs/>
          <w:sz w:val="24"/>
          <w:szCs w:val="24"/>
        </w:rPr>
      </w:pPr>
    </w:p>
    <w:p w14:paraId="6B980A4B" w14:textId="5C7A01BA" w:rsidR="00852164" w:rsidRDefault="00C13EC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52A99">
        <w:rPr>
          <w:b/>
          <w:bCs/>
          <w:sz w:val="24"/>
          <w:szCs w:val="24"/>
        </w:rPr>
        <w:t xml:space="preserve">     </w:t>
      </w:r>
      <w:r w:rsidR="00F9434F">
        <w:rPr>
          <w:b/>
          <w:bCs/>
          <w:sz w:val="24"/>
          <w:szCs w:val="24"/>
        </w:rPr>
        <w:t xml:space="preserve">  </w:t>
      </w:r>
      <w:r w:rsidR="00F52A99">
        <w:rPr>
          <w:b/>
          <w:bCs/>
          <w:sz w:val="24"/>
          <w:szCs w:val="24"/>
        </w:rPr>
        <w:t xml:space="preserve"> </w:t>
      </w:r>
      <w:r w:rsidR="00CD28FB">
        <w:rPr>
          <w:b/>
          <w:bCs/>
          <w:sz w:val="24"/>
          <w:szCs w:val="24"/>
        </w:rPr>
        <w:t xml:space="preserve"> </w:t>
      </w:r>
      <w:r w:rsidR="00524F98">
        <w:rPr>
          <w:b/>
          <w:bCs/>
          <w:sz w:val="24"/>
          <w:szCs w:val="24"/>
        </w:rPr>
        <w:t xml:space="preserve">  </w:t>
      </w:r>
      <w:r w:rsidR="007465A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4BB303A9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315081">
        <w:rPr>
          <w:sz w:val="24"/>
          <w:szCs w:val="24"/>
        </w:rPr>
        <w:t>3:15</w:t>
      </w:r>
      <w:r w:rsidR="00C0100C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C0100C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454F86">
        <w:rPr>
          <w:sz w:val="24"/>
          <w:szCs w:val="24"/>
        </w:rPr>
        <w:t xml:space="preserve">May </w:t>
      </w:r>
      <w:r w:rsidR="00C0100C">
        <w:rPr>
          <w:sz w:val="24"/>
          <w:szCs w:val="24"/>
        </w:rPr>
        <w:t>7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12A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043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338"/>
    <w:rsid w:val="0076202A"/>
    <w:rsid w:val="007620D8"/>
    <w:rsid w:val="00762228"/>
    <w:rsid w:val="007626CC"/>
    <w:rsid w:val="007626DD"/>
    <w:rsid w:val="007626E9"/>
    <w:rsid w:val="00762E75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DF1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EE8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B5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3ECD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2A8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B1D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2025-06-09T20:02:00Z</cp:lastPrinted>
  <dcterms:created xsi:type="dcterms:W3CDTF">2025-05-06T14:23:00Z</dcterms:created>
  <dcterms:modified xsi:type="dcterms:W3CDTF">2025-06-09T20:13:00Z</dcterms:modified>
</cp:coreProperties>
</file>