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0A6388BE" w:rsidR="00852164" w:rsidRPr="00DF3033" w:rsidRDefault="00C31489" w:rsidP="00852164">
      <w:pPr>
        <w:rPr>
          <w:b/>
          <w:sz w:val="28"/>
          <w:szCs w:val="28"/>
        </w:rPr>
      </w:pPr>
      <w:r>
        <w:rPr>
          <w:b/>
          <w:sz w:val="24"/>
          <w:szCs w:val="24"/>
        </w:rPr>
        <w:t>Tu</w:t>
      </w:r>
      <w:r w:rsidR="00954D41">
        <w:rPr>
          <w:b/>
          <w:sz w:val="24"/>
          <w:szCs w:val="24"/>
        </w:rPr>
        <w:t>e</w:t>
      </w:r>
      <w:r w:rsidR="007F3363">
        <w:rPr>
          <w:b/>
          <w:sz w:val="24"/>
          <w:szCs w:val="24"/>
        </w:rPr>
        <w:t>sday</w:t>
      </w:r>
      <w:r w:rsidR="00852164">
        <w:rPr>
          <w:b/>
          <w:sz w:val="24"/>
          <w:szCs w:val="24"/>
        </w:rPr>
        <w:t xml:space="preserve">, </w:t>
      </w:r>
      <w:r w:rsidR="00540D3D">
        <w:rPr>
          <w:b/>
          <w:sz w:val="24"/>
          <w:szCs w:val="24"/>
        </w:rPr>
        <w:t>Dec</w:t>
      </w:r>
      <w:r w:rsidR="002143D8">
        <w:rPr>
          <w:b/>
          <w:sz w:val="24"/>
          <w:szCs w:val="24"/>
        </w:rPr>
        <w:t xml:space="preserve">ember </w:t>
      </w:r>
      <w:r>
        <w:rPr>
          <w:b/>
          <w:sz w:val="24"/>
          <w:szCs w:val="24"/>
        </w:rPr>
        <w:t>24</w:t>
      </w:r>
      <w:r w:rsidR="00852164">
        <w:rPr>
          <w:b/>
          <w:sz w:val="24"/>
          <w:szCs w:val="24"/>
        </w:rPr>
        <w:t>, 202</w:t>
      </w:r>
      <w:r w:rsidR="00314DC0">
        <w:rPr>
          <w:b/>
          <w:sz w:val="24"/>
          <w:szCs w:val="24"/>
        </w:rPr>
        <w:t>4</w:t>
      </w:r>
      <w:r w:rsidR="00852164">
        <w:rPr>
          <w:b/>
          <w:sz w:val="24"/>
          <w:szCs w:val="24"/>
        </w:rPr>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7</w:t>
      </w:r>
      <w:r w:rsidR="00D57604">
        <w:rPr>
          <w:b/>
          <w:sz w:val="24"/>
          <w:szCs w:val="24"/>
        </w:rPr>
        <w:t>th</w:t>
      </w:r>
      <w:r w:rsidR="00540D3D">
        <w:rPr>
          <w:b/>
          <w:sz w:val="24"/>
          <w:szCs w:val="24"/>
        </w:rPr>
        <w:t xml:space="preserve"> December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1ACB6C59"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C31489">
        <w:rPr>
          <w:sz w:val="24"/>
          <w:szCs w:val="24"/>
        </w:rPr>
        <w:t>TU</w:t>
      </w:r>
      <w:r w:rsidR="00954D41">
        <w:rPr>
          <w:sz w:val="24"/>
          <w:szCs w:val="24"/>
        </w:rPr>
        <w:t>E</w:t>
      </w:r>
      <w:r w:rsidR="00EF5A8B">
        <w:rPr>
          <w:sz w:val="24"/>
          <w:szCs w:val="24"/>
        </w:rPr>
        <w:t>S</w:t>
      </w:r>
      <w:r w:rsidR="002135C0">
        <w:rPr>
          <w:sz w:val="24"/>
          <w:szCs w:val="24"/>
        </w:rPr>
        <w:t>DAY</w:t>
      </w:r>
      <w:r>
        <w:rPr>
          <w:sz w:val="24"/>
          <w:szCs w:val="24"/>
        </w:rPr>
        <w:t>,</w:t>
      </w:r>
      <w:r w:rsidR="007A3955">
        <w:rPr>
          <w:sz w:val="24"/>
          <w:szCs w:val="24"/>
        </w:rPr>
        <w:t xml:space="preserve"> </w:t>
      </w:r>
      <w:r w:rsidR="00540D3D">
        <w:rPr>
          <w:sz w:val="24"/>
          <w:szCs w:val="24"/>
        </w:rPr>
        <w:t>DEC</w:t>
      </w:r>
      <w:r w:rsidR="002143D8">
        <w:rPr>
          <w:sz w:val="24"/>
          <w:szCs w:val="24"/>
        </w:rPr>
        <w:t>EM</w:t>
      </w:r>
      <w:r w:rsidR="00743A75">
        <w:rPr>
          <w:sz w:val="24"/>
          <w:szCs w:val="24"/>
        </w:rPr>
        <w:t xml:space="preserve">BER </w:t>
      </w:r>
      <w:r w:rsidR="00C31489">
        <w:rPr>
          <w:sz w:val="24"/>
          <w:szCs w:val="24"/>
        </w:rPr>
        <w:t>24</w:t>
      </w:r>
      <w:r w:rsidR="004A1264">
        <w:rPr>
          <w:sz w:val="24"/>
          <w:szCs w:val="24"/>
        </w:rPr>
        <w:t>TH</w:t>
      </w:r>
      <w:r w:rsidR="00540D3D">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03746AEE" w14:textId="77777777" w:rsidR="002575C9" w:rsidRDefault="008A102F" w:rsidP="002575C9">
      <w:pPr>
        <w:rPr>
          <w:sz w:val="24"/>
          <w:szCs w:val="24"/>
        </w:rPr>
      </w:pPr>
      <w:r>
        <w:rPr>
          <w:sz w:val="24"/>
          <w:szCs w:val="24"/>
        </w:rPr>
        <w:t>PRESENT</w:t>
      </w:r>
      <w:r w:rsidR="00905FA8">
        <w:rPr>
          <w:sz w:val="24"/>
          <w:szCs w:val="24"/>
        </w:rPr>
        <w:t>:</w:t>
      </w:r>
      <w:r w:rsidR="00B607FE">
        <w:rPr>
          <w:sz w:val="24"/>
          <w:szCs w:val="24"/>
        </w:rPr>
        <w:t xml:space="preserve"> </w:t>
      </w:r>
      <w:r w:rsidR="00832541">
        <w:rPr>
          <w:sz w:val="24"/>
          <w:szCs w:val="24"/>
        </w:rPr>
        <w:t xml:space="preserve">JOE WILSON, PRESIDING COMMISSIONER;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905FA8">
        <w:rPr>
          <w:sz w:val="24"/>
          <w:szCs w:val="24"/>
        </w:rPr>
        <w:t>EVERETT L. WOLFE, SOUTHERN</w:t>
      </w:r>
      <w:r w:rsidR="00905FA8" w:rsidRPr="001D1FD0">
        <w:rPr>
          <w:sz w:val="24"/>
          <w:szCs w:val="24"/>
        </w:rPr>
        <w:t xml:space="preserve"> </w:t>
      </w:r>
      <w:r w:rsidR="00905FA8">
        <w:rPr>
          <w:sz w:val="24"/>
          <w:szCs w:val="24"/>
        </w:rPr>
        <w:t>COMMISSIONER</w:t>
      </w:r>
      <w:r w:rsidR="000829A3">
        <w:rPr>
          <w:sz w:val="24"/>
          <w:szCs w:val="24"/>
        </w:rPr>
        <w:t xml:space="preserve"> </w:t>
      </w:r>
    </w:p>
    <w:p w14:paraId="65D58767" w14:textId="77777777" w:rsidR="002575C9" w:rsidRDefault="002575C9" w:rsidP="002575C9">
      <w:pPr>
        <w:rPr>
          <w:sz w:val="24"/>
          <w:szCs w:val="24"/>
        </w:rPr>
      </w:pPr>
    </w:p>
    <w:p w14:paraId="0AE2E14D" w14:textId="516CA088" w:rsidR="00C31489" w:rsidRPr="002575C9" w:rsidRDefault="002575C9" w:rsidP="002575C9">
      <w:pPr>
        <w:rPr>
          <w:sz w:val="24"/>
          <w:szCs w:val="24"/>
        </w:rPr>
      </w:pPr>
      <w:r>
        <w:rPr>
          <w:sz w:val="24"/>
          <w:szCs w:val="24"/>
        </w:rPr>
        <w:t xml:space="preserve">                                                   </w:t>
      </w:r>
      <w:r w:rsidR="00C31489">
        <w:rPr>
          <w:b/>
          <w:bCs/>
          <w:sz w:val="24"/>
          <w:szCs w:val="24"/>
        </w:rPr>
        <w:t>WEST CENTRAL MCAA MEETING</w:t>
      </w:r>
    </w:p>
    <w:p w14:paraId="7587D2F9" w14:textId="7F069960" w:rsidR="00C31489" w:rsidRPr="00D82E53" w:rsidRDefault="00D82E53" w:rsidP="00D82E53">
      <w:pPr>
        <w:rPr>
          <w:sz w:val="24"/>
          <w:szCs w:val="24"/>
        </w:rPr>
      </w:pPr>
      <w:r w:rsidRPr="00D82E53">
        <w:rPr>
          <w:sz w:val="24"/>
          <w:szCs w:val="24"/>
        </w:rPr>
        <w:t xml:space="preserve">Commissioner Wilson attended the West Central MCAA meeting in Appleton City on Thursday, December 19th. </w:t>
      </w:r>
    </w:p>
    <w:p w14:paraId="6E8DB5C4" w14:textId="09F5CC2D" w:rsidR="00C31489" w:rsidRPr="00C0214F" w:rsidRDefault="00C31489" w:rsidP="00451CD7">
      <w:pPr>
        <w:rPr>
          <w:rFonts w:cstheme="minorHAnsi"/>
          <w:b/>
          <w:bCs/>
          <w:color w:val="222222"/>
          <w:sz w:val="24"/>
          <w:szCs w:val="24"/>
          <w:shd w:val="clear" w:color="auto" w:fill="FFFFFF"/>
        </w:rPr>
      </w:pPr>
      <w:r>
        <w:rPr>
          <w:rFonts w:cstheme="minorHAnsi"/>
          <w:color w:val="222222"/>
          <w:sz w:val="24"/>
          <w:szCs w:val="24"/>
          <w:shd w:val="clear" w:color="auto" w:fill="FFFFFF"/>
        </w:rPr>
        <w:tab/>
      </w:r>
      <w:r>
        <w:rPr>
          <w:rFonts w:cstheme="minorHAnsi"/>
          <w:color w:val="222222"/>
          <w:sz w:val="24"/>
          <w:szCs w:val="24"/>
          <w:shd w:val="clear" w:color="auto" w:fill="FFFFFF"/>
        </w:rPr>
        <w:tab/>
      </w:r>
      <w:r w:rsidR="00C0214F">
        <w:rPr>
          <w:rFonts w:cstheme="minorHAnsi"/>
          <w:color w:val="222222"/>
          <w:sz w:val="24"/>
          <w:szCs w:val="24"/>
          <w:shd w:val="clear" w:color="auto" w:fill="FFFFFF"/>
        </w:rPr>
        <w:t xml:space="preserve">                </w:t>
      </w:r>
      <w:r w:rsidRPr="00C0214F">
        <w:rPr>
          <w:rFonts w:cstheme="minorHAnsi"/>
          <w:b/>
          <w:bCs/>
          <w:color w:val="222222"/>
          <w:sz w:val="24"/>
          <w:szCs w:val="24"/>
          <w:shd w:val="clear" w:color="auto" w:fill="FFFFFF"/>
        </w:rPr>
        <w:t>SWEARING IN OF NEWLY ELECTED OFFICIALS</w:t>
      </w:r>
    </w:p>
    <w:p w14:paraId="574E802B" w14:textId="4811E459" w:rsidR="00C31489" w:rsidRDefault="00C0214F" w:rsidP="00451CD7">
      <w:pPr>
        <w:rPr>
          <w:rFonts w:cstheme="minorHAnsi"/>
          <w:color w:val="222222"/>
          <w:sz w:val="24"/>
          <w:szCs w:val="24"/>
          <w:shd w:val="clear" w:color="auto" w:fill="FFFFFF"/>
        </w:rPr>
      </w:pPr>
      <w:r>
        <w:rPr>
          <w:rFonts w:cstheme="minorHAnsi"/>
          <w:color w:val="222222"/>
          <w:sz w:val="24"/>
          <w:szCs w:val="24"/>
          <w:shd w:val="clear" w:color="auto" w:fill="FFFFFF"/>
        </w:rPr>
        <w:t xml:space="preserve">On Monday, December 23rd, </w:t>
      </w:r>
      <w:r w:rsidR="00C31489">
        <w:rPr>
          <w:rFonts w:cstheme="minorHAnsi"/>
          <w:color w:val="222222"/>
          <w:sz w:val="24"/>
          <w:szCs w:val="24"/>
          <w:shd w:val="clear" w:color="auto" w:fill="FFFFFF"/>
        </w:rPr>
        <w:t xml:space="preserve">Adrienne Lee, Vernon County Clerk, swore in the following to serve the county for the next four years:  Cindy Thompson, Northern Commissioner; David Ferry, County Coroner; Kelsey Westerhold, Public Administrator; </w:t>
      </w:r>
      <w:r>
        <w:rPr>
          <w:rFonts w:cstheme="minorHAnsi"/>
          <w:color w:val="222222"/>
          <w:sz w:val="24"/>
          <w:szCs w:val="24"/>
          <w:shd w:val="clear" w:color="auto" w:fill="FFFFFF"/>
        </w:rPr>
        <w:t xml:space="preserve">John Shorten, Southern Commissioner; </w:t>
      </w:r>
      <w:r w:rsidR="00C31489">
        <w:rPr>
          <w:rFonts w:cstheme="minorHAnsi"/>
          <w:color w:val="222222"/>
          <w:sz w:val="24"/>
          <w:szCs w:val="24"/>
          <w:shd w:val="clear" w:color="auto" w:fill="FFFFFF"/>
        </w:rPr>
        <w:t xml:space="preserve">Brent Banes, County Treasurer/Collector; and Mike Buehler, County Sheriff. </w:t>
      </w:r>
      <w:r w:rsidR="00C31489" w:rsidRPr="008900E9">
        <w:rPr>
          <w:rFonts w:cstheme="minorHAnsi"/>
          <w:color w:val="222222"/>
          <w:sz w:val="24"/>
          <w:szCs w:val="24"/>
          <w:shd w:val="clear" w:color="auto" w:fill="FFFFFF"/>
        </w:rPr>
        <w:t>Carrie Poe, Circuit Clerk, also swore in Mike Buehler as the Sheriff</w:t>
      </w:r>
      <w:r w:rsidR="008900E9" w:rsidRPr="008900E9">
        <w:rPr>
          <w:rFonts w:cstheme="minorHAnsi"/>
          <w:color w:val="222222"/>
          <w:sz w:val="24"/>
          <w:szCs w:val="24"/>
          <w:shd w:val="clear" w:color="auto" w:fill="FFFFFF"/>
        </w:rPr>
        <w:t xml:space="preserve"> of Vernon County, Missouri</w:t>
      </w:r>
      <w:r w:rsidR="00C31489" w:rsidRPr="008900E9">
        <w:rPr>
          <w:rFonts w:cstheme="minorHAnsi"/>
          <w:color w:val="222222"/>
          <w:sz w:val="24"/>
          <w:szCs w:val="24"/>
          <w:shd w:val="clear" w:color="auto" w:fill="FFFFFF"/>
        </w:rPr>
        <w:t xml:space="preserve">. The Sheriff </w:t>
      </w:r>
      <w:r w:rsidRPr="008900E9">
        <w:rPr>
          <w:rFonts w:cstheme="minorHAnsi"/>
          <w:color w:val="222222"/>
          <w:sz w:val="24"/>
          <w:szCs w:val="24"/>
          <w:shd w:val="clear" w:color="auto" w:fill="FFFFFF"/>
        </w:rPr>
        <w:t>then</w:t>
      </w:r>
      <w:r w:rsidR="00C31489" w:rsidRPr="008900E9">
        <w:rPr>
          <w:rFonts w:cstheme="minorHAnsi"/>
          <w:color w:val="222222"/>
          <w:sz w:val="24"/>
          <w:szCs w:val="24"/>
          <w:shd w:val="clear" w:color="auto" w:fill="FFFFFF"/>
        </w:rPr>
        <w:t xml:space="preserve"> introduced his command staff.</w:t>
      </w:r>
    </w:p>
    <w:p w14:paraId="723D2630" w14:textId="77777777" w:rsidR="00C31489" w:rsidRDefault="00C31489" w:rsidP="00451CD7">
      <w:pPr>
        <w:rPr>
          <w:rFonts w:cstheme="minorHAnsi"/>
          <w:color w:val="222222"/>
          <w:sz w:val="24"/>
          <w:szCs w:val="24"/>
          <w:shd w:val="clear" w:color="auto" w:fill="FFFFFF"/>
        </w:rPr>
      </w:pPr>
    </w:p>
    <w:p w14:paraId="500B82D0" w14:textId="77777777" w:rsidR="002575C9" w:rsidRDefault="00C31489" w:rsidP="00451CD7">
      <w:pPr>
        <w:rPr>
          <w:rFonts w:cstheme="minorHAnsi"/>
          <w:b/>
          <w:bCs/>
          <w:color w:val="222222"/>
          <w:sz w:val="24"/>
          <w:szCs w:val="24"/>
          <w:shd w:val="clear" w:color="auto" w:fill="FFFFFF"/>
        </w:rPr>
      </w:pPr>
      <w:r>
        <w:rPr>
          <w:rFonts w:cstheme="minorHAnsi"/>
          <w:color w:val="222222"/>
          <w:sz w:val="24"/>
          <w:szCs w:val="24"/>
          <w:shd w:val="clear" w:color="auto" w:fill="FFFFFF"/>
        </w:rPr>
        <w:t xml:space="preserve">                                                          </w:t>
      </w:r>
      <w:r w:rsidR="002575C9">
        <w:rPr>
          <w:rFonts w:cstheme="minorHAnsi"/>
          <w:color w:val="222222"/>
          <w:sz w:val="24"/>
          <w:szCs w:val="24"/>
          <w:shd w:val="clear" w:color="auto" w:fill="FFFFFF"/>
        </w:rPr>
        <w:t xml:space="preserve">     </w:t>
      </w:r>
      <w:r w:rsidR="002575C9" w:rsidRPr="002575C9">
        <w:rPr>
          <w:rFonts w:cstheme="minorHAnsi"/>
          <w:b/>
          <w:bCs/>
          <w:color w:val="222222"/>
          <w:sz w:val="24"/>
          <w:szCs w:val="24"/>
          <w:shd w:val="clear" w:color="auto" w:fill="FFFFFF"/>
        </w:rPr>
        <w:t>ROAD AND BRIDGE</w:t>
      </w:r>
      <w:r w:rsidRPr="002575C9">
        <w:rPr>
          <w:rFonts w:cstheme="minorHAnsi"/>
          <w:b/>
          <w:bCs/>
          <w:color w:val="222222"/>
          <w:sz w:val="24"/>
          <w:szCs w:val="24"/>
          <w:shd w:val="clear" w:color="auto" w:fill="FFFFFF"/>
        </w:rPr>
        <w:t xml:space="preserve"> </w:t>
      </w:r>
    </w:p>
    <w:p w14:paraId="36024D6A" w14:textId="4A94C93E" w:rsidR="007735A2" w:rsidRDefault="002575C9" w:rsidP="00451CD7">
      <w:pPr>
        <w:rPr>
          <w:rFonts w:cstheme="minorHAnsi"/>
          <w:color w:val="222222"/>
          <w:sz w:val="24"/>
          <w:szCs w:val="24"/>
          <w:shd w:val="clear" w:color="auto" w:fill="FFFFFF"/>
        </w:rPr>
      </w:pPr>
      <w:r w:rsidRPr="002575C9">
        <w:rPr>
          <w:rFonts w:cstheme="minorHAnsi"/>
          <w:color w:val="222222"/>
          <w:sz w:val="24"/>
          <w:szCs w:val="24"/>
          <w:shd w:val="clear" w:color="auto" w:fill="FFFFFF"/>
        </w:rPr>
        <w:t xml:space="preserve">Mike Reasoner, Road and Bridge Foreman, called on the Commission to discuss a culvert at 100 Road, a sign to be replaced near BB Highway, </w:t>
      </w:r>
      <w:r>
        <w:rPr>
          <w:rFonts w:cstheme="minorHAnsi"/>
          <w:color w:val="222222"/>
          <w:sz w:val="24"/>
          <w:szCs w:val="24"/>
          <w:shd w:val="clear" w:color="auto" w:fill="FFFFFF"/>
        </w:rPr>
        <w:t xml:space="preserve">a new bridge at Zebulon and 725 Roads, </w:t>
      </w:r>
      <w:r w:rsidRPr="002575C9">
        <w:rPr>
          <w:rFonts w:cstheme="minorHAnsi"/>
          <w:color w:val="222222"/>
          <w:sz w:val="24"/>
          <w:szCs w:val="24"/>
          <w:shd w:val="clear" w:color="auto" w:fill="FFFFFF"/>
        </w:rPr>
        <w:t>and other road and bridge</w:t>
      </w:r>
      <w:r w:rsidR="00950A6B">
        <w:rPr>
          <w:rFonts w:cstheme="minorHAnsi"/>
          <w:color w:val="222222"/>
          <w:sz w:val="24"/>
          <w:szCs w:val="24"/>
          <w:shd w:val="clear" w:color="auto" w:fill="FFFFFF"/>
        </w:rPr>
        <w:t xml:space="preserve"> activities</w:t>
      </w:r>
      <w:r w:rsidRPr="002575C9">
        <w:rPr>
          <w:rFonts w:cstheme="minorHAnsi"/>
          <w:color w:val="222222"/>
          <w:sz w:val="24"/>
          <w:szCs w:val="24"/>
          <w:shd w:val="clear" w:color="auto" w:fill="FFFFFF"/>
        </w:rPr>
        <w:t xml:space="preserve"> in the county. </w:t>
      </w:r>
      <w:r w:rsidR="00C31489" w:rsidRPr="002575C9">
        <w:rPr>
          <w:rFonts w:cstheme="minorHAnsi"/>
          <w:color w:val="222222"/>
          <w:sz w:val="24"/>
          <w:szCs w:val="24"/>
          <w:shd w:val="clear" w:color="auto" w:fill="FFFFFF"/>
        </w:rPr>
        <w:t xml:space="preserve">         </w:t>
      </w:r>
    </w:p>
    <w:p w14:paraId="429BF139" w14:textId="77777777" w:rsidR="007735A2" w:rsidRDefault="007735A2" w:rsidP="00451CD7">
      <w:pPr>
        <w:rPr>
          <w:rFonts w:cstheme="minorHAnsi"/>
          <w:color w:val="222222"/>
          <w:sz w:val="24"/>
          <w:szCs w:val="24"/>
          <w:shd w:val="clear" w:color="auto" w:fill="FFFFFF"/>
        </w:rPr>
      </w:pPr>
    </w:p>
    <w:p w14:paraId="20C0F48A" w14:textId="4DACEB2B" w:rsidR="00C31489" w:rsidRPr="002575C9" w:rsidRDefault="007735A2" w:rsidP="00451CD7">
      <w:pPr>
        <w:rPr>
          <w:rFonts w:cstheme="minorHAnsi"/>
          <w:color w:val="222222"/>
          <w:sz w:val="24"/>
          <w:szCs w:val="24"/>
          <w:shd w:val="clear" w:color="auto" w:fill="FFFFFF"/>
        </w:rPr>
      </w:pPr>
      <w:r>
        <w:rPr>
          <w:rFonts w:cstheme="minorHAnsi"/>
          <w:color w:val="222222"/>
          <w:sz w:val="24"/>
          <w:szCs w:val="24"/>
          <w:shd w:val="clear" w:color="auto" w:fill="FFFFFF"/>
        </w:rPr>
        <w:t>Commissioner Thompson made a motion to approve the extension of David Irwin’s 24.5 hours</w:t>
      </w:r>
      <w:r w:rsidR="00950A6B">
        <w:rPr>
          <w:rFonts w:cstheme="minorHAnsi"/>
          <w:color w:val="222222"/>
          <w:sz w:val="24"/>
          <w:szCs w:val="24"/>
          <w:shd w:val="clear" w:color="auto" w:fill="FFFFFF"/>
        </w:rPr>
        <w:t xml:space="preserve"> of</w:t>
      </w:r>
      <w:r>
        <w:rPr>
          <w:rFonts w:cstheme="minorHAnsi"/>
          <w:color w:val="222222"/>
          <w:sz w:val="24"/>
          <w:szCs w:val="24"/>
          <w:shd w:val="clear" w:color="auto" w:fill="FFFFFF"/>
        </w:rPr>
        <w:t xml:space="preserve"> vacation time, to be used by December 31, 2024. Commissioner Wolfe seconded. All voted yes to approve.</w:t>
      </w:r>
    </w:p>
    <w:p w14:paraId="71094EA6" w14:textId="77777777" w:rsidR="00C31489" w:rsidRDefault="00C31489" w:rsidP="00451CD7">
      <w:pPr>
        <w:rPr>
          <w:rFonts w:cstheme="minorHAnsi"/>
          <w:color w:val="222222"/>
          <w:sz w:val="24"/>
          <w:szCs w:val="24"/>
          <w:shd w:val="clear" w:color="auto" w:fill="FFFFFF"/>
        </w:rPr>
      </w:pPr>
    </w:p>
    <w:p w14:paraId="0072607B" w14:textId="1FE8108B" w:rsidR="00283955" w:rsidRPr="00C31489" w:rsidRDefault="002575C9" w:rsidP="00283955">
      <w:pPr>
        <w:rPr>
          <w:rFonts w:cstheme="minorHAnsi"/>
          <w:b/>
          <w:bCs/>
          <w:color w:val="222222"/>
          <w:sz w:val="24"/>
          <w:szCs w:val="24"/>
          <w:shd w:val="clear" w:color="auto" w:fill="FFFFFF"/>
        </w:rPr>
      </w:pPr>
      <w:r>
        <w:rPr>
          <w:rFonts w:cstheme="minorHAnsi"/>
          <w:color w:val="222222"/>
          <w:sz w:val="24"/>
          <w:szCs w:val="24"/>
          <w:shd w:val="clear" w:color="auto" w:fill="FFFFFF"/>
        </w:rPr>
        <w:tab/>
      </w:r>
      <w:r>
        <w:rPr>
          <w:rFonts w:cstheme="minorHAnsi"/>
          <w:color w:val="222222"/>
          <w:sz w:val="24"/>
          <w:szCs w:val="24"/>
          <w:shd w:val="clear" w:color="auto" w:fill="FFFFFF"/>
        </w:rPr>
        <w:tab/>
      </w:r>
      <w:r>
        <w:rPr>
          <w:rFonts w:cstheme="minorHAnsi"/>
          <w:color w:val="222222"/>
          <w:sz w:val="24"/>
          <w:szCs w:val="24"/>
          <w:shd w:val="clear" w:color="auto" w:fill="FFFFFF"/>
        </w:rPr>
        <w:tab/>
      </w:r>
      <w:r w:rsidR="007735A2">
        <w:rPr>
          <w:rFonts w:cstheme="minorHAnsi"/>
          <w:color w:val="222222"/>
          <w:sz w:val="24"/>
          <w:szCs w:val="24"/>
          <w:shd w:val="clear" w:color="auto" w:fill="FFFFFF"/>
        </w:rPr>
        <w:t xml:space="preserve">                     </w:t>
      </w:r>
      <w:r w:rsidR="00283955">
        <w:rPr>
          <w:rFonts w:cstheme="minorHAnsi"/>
          <w:color w:val="222222"/>
          <w:sz w:val="24"/>
          <w:szCs w:val="24"/>
          <w:shd w:val="clear" w:color="auto" w:fill="FFFFFF"/>
        </w:rPr>
        <w:t xml:space="preserve">        </w:t>
      </w:r>
      <w:r w:rsidR="00283955" w:rsidRPr="00C31489">
        <w:rPr>
          <w:rFonts w:cstheme="minorHAnsi"/>
          <w:b/>
          <w:bCs/>
          <w:color w:val="222222"/>
          <w:sz w:val="24"/>
          <w:szCs w:val="24"/>
          <w:shd w:val="clear" w:color="auto" w:fill="FFFFFF"/>
        </w:rPr>
        <w:t>ARPA</w:t>
      </w:r>
      <w:r w:rsidR="00283955">
        <w:rPr>
          <w:rFonts w:cstheme="minorHAnsi"/>
          <w:b/>
          <w:bCs/>
          <w:color w:val="222222"/>
          <w:sz w:val="24"/>
          <w:szCs w:val="24"/>
          <w:shd w:val="clear" w:color="auto" w:fill="FFFFFF"/>
        </w:rPr>
        <w:t xml:space="preserve"> FUNDS</w:t>
      </w:r>
    </w:p>
    <w:p w14:paraId="3EEC0AC7" w14:textId="0D1EDE5D" w:rsidR="00283955" w:rsidRDefault="00283955" w:rsidP="00283955">
      <w:pPr>
        <w:rPr>
          <w:rFonts w:cstheme="minorHAnsi"/>
          <w:color w:val="222222"/>
          <w:sz w:val="24"/>
          <w:szCs w:val="24"/>
          <w:shd w:val="clear" w:color="auto" w:fill="FFFFFF"/>
        </w:rPr>
      </w:pPr>
      <w:bookmarkStart w:id="0" w:name="_Hlk186124665"/>
      <w:r>
        <w:rPr>
          <w:rFonts w:cstheme="minorHAnsi"/>
          <w:color w:val="222222"/>
          <w:sz w:val="24"/>
          <w:szCs w:val="24"/>
          <w:shd w:val="clear" w:color="auto" w:fill="FFFFFF"/>
        </w:rPr>
        <w:t>On Thursday, December 19th Devin Wehmeyer, Compton Junction Fire Chief, discussed needed funds for the Compton Junction Rural Fire Department in the amount of $20,000.</w:t>
      </w:r>
    </w:p>
    <w:p w14:paraId="29746E6E" w14:textId="77777777" w:rsidR="00283955" w:rsidRDefault="00283955" w:rsidP="00283955">
      <w:pPr>
        <w:rPr>
          <w:rFonts w:cstheme="minorHAnsi"/>
          <w:color w:val="222222"/>
          <w:sz w:val="24"/>
          <w:szCs w:val="24"/>
          <w:shd w:val="clear" w:color="auto" w:fill="FFFFFF"/>
        </w:rPr>
      </w:pPr>
    </w:p>
    <w:p w14:paraId="61E116DA" w14:textId="7D1C2D2C" w:rsidR="00283955" w:rsidRDefault="00283955" w:rsidP="00283955">
      <w:pPr>
        <w:rPr>
          <w:rFonts w:cstheme="minorHAnsi"/>
          <w:color w:val="222222"/>
          <w:sz w:val="24"/>
          <w:szCs w:val="24"/>
          <w:shd w:val="clear" w:color="auto" w:fill="FFFFFF"/>
        </w:rPr>
      </w:pPr>
      <w:r>
        <w:rPr>
          <w:rFonts w:cstheme="minorHAnsi"/>
          <w:color w:val="222222"/>
          <w:sz w:val="24"/>
          <w:szCs w:val="24"/>
          <w:shd w:val="clear" w:color="auto" w:fill="FFFFFF"/>
        </w:rPr>
        <w:t>Commissioner Thompson made a motion to approve ARPA application #42 from the Compton Junction Rural Fire Department</w:t>
      </w:r>
      <w:r w:rsidR="006F69E0">
        <w:rPr>
          <w:rFonts w:cstheme="minorHAnsi"/>
          <w:color w:val="222222"/>
          <w:sz w:val="24"/>
          <w:szCs w:val="24"/>
          <w:shd w:val="clear" w:color="auto" w:fill="FFFFFF"/>
        </w:rPr>
        <w:t xml:space="preserve"> in the amount of </w:t>
      </w:r>
      <w:r w:rsidR="004C7C3C">
        <w:rPr>
          <w:rFonts w:cstheme="minorHAnsi"/>
          <w:color w:val="222222"/>
          <w:sz w:val="24"/>
          <w:szCs w:val="24"/>
          <w:shd w:val="clear" w:color="auto" w:fill="FFFFFF"/>
        </w:rPr>
        <w:t>$20,000</w:t>
      </w:r>
      <w:r w:rsidR="006F69E0">
        <w:rPr>
          <w:rFonts w:cstheme="minorHAnsi"/>
          <w:color w:val="222222"/>
          <w:sz w:val="24"/>
          <w:szCs w:val="24"/>
          <w:shd w:val="clear" w:color="auto" w:fill="FFFFFF"/>
        </w:rPr>
        <w:t xml:space="preserve"> to be used for the purchase of an SCBA Compressor and Cascade system and other equipment. Commissioner Wolfe seconded the motion.  All voted yes to approve.</w:t>
      </w:r>
    </w:p>
    <w:p w14:paraId="02DF5F16" w14:textId="006641B3" w:rsidR="002575C9" w:rsidRDefault="002575C9" w:rsidP="00451CD7">
      <w:pPr>
        <w:rPr>
          <w:rFonts w:cstheme="minorHAnsi"/>
          <w:b/>
          <w:bCs/>
          <w:color w:val="222222"/>
          <w:sz w:val="24"/>
          <w:szCs w:val="24"/>
          <w:shd w:val="clear" w:color="auto" w:fill="FFFFFF"/>
        </w:rPr>
      </w:pPr>
    </w:p>
    <w:p w14:paraId="7ACD9F50" w14:textId="18DCFCD1" w:rsidR="00283955" w:rsidRDefault="00C960D3" w:rsidP="00451CD7">
      <w:pPr>
        <w:rPr>
          <w:rFonts w:cstheme="minorHAnsi"/>
          <w:color w:val="222222"/>
          <w:sz w:val="24"/>
          <w:szCs w:val="24"/>
          <w:shd w:val="clear" w:color="auto" w:fill="FFFFFF"/>
        </w:rPr>
      </w:pPr>
      <w:r>
        <w:rPr>
          <w:rFonts w:cstheme="minorHAnsi"/>
          <w:color w:val="222222"/>
          <w:sz w:val="24"/>
          <w:szCs w:val="24"/>
          <w:shd w:val="clear" w:color="auto" w:fill="FFFFFF"/>
        </w:rPr>
        <w:t>Kermit Pritchett</w:t>
      </w:r>
      <w:r w:rsidR="002575C9" w:rsidRPr="002575C9">
        <w:rPr>
          <w:rFonts w:cstheme="minorHAnsi"/>
          <w:color w:val="222222"/>
          <w:sz w:val="24"/>
          <w:szCs w:val="24"/>
          <w:shd w:val="clear" w:color="auto" w:fill="FFFFFF"/>
        </w:rPr>
        <w:t>, Vernon County Fair</w:t>
      </w:r>
      <w:r w:rsidR="00950A6B">
        <w:rPr>
          <w:rFonts w:cstheme="minorHAnsi"/>
          <w:color w:val="222222"/>
          <w:sz w:val="24"/>
          <w:szCs w:val="24"/>
          <w:shd w:val="clear" w:color="auto" w:fill="FFFFFF"/>
        </w:rPr>
        <w:t xml:space="preserve"> </w:t>
      </w:r>
      <w:r w:rsidR="002575C9" w:rsidRPr="002575C9">
        <w:rPr>
          <w:rFonts w:cstheme="minorHAnsi"/>
          <w:color w:val="222222"/>
          <w:sz w:val="24"/>
          <w:szCs w:val="24"/>
          <w:shd w:val="clear" w:color="auto" w:fill="FFFFFF"/>
        </w:rPr>
        <w:t xml:space="preserve">board, visited the Commission to discuss ARPA funding that will be used to build a new arena and new restrooms at the Vernon County Fairgrounds.   </w:t>
      </w:r>
    </w:p>
    <w:p w14:paraId="05093162" w14:textId="77777777" w:rsidR="00283955" w:rsidRDefault="00283955" w:rsidP="00451CD7">
      <w:pPr>
        <w:rPr>
          <w:rFonts w:cstheme="minorHAnsi"/>
          <w:color w:val="222222"/>
          <w:sz w:val="24"/>
          <w:szCs w:val="24"/>
          <w:shd w:val="clear" w:color="auto" w:fill="FFFFFF"/>
        </w:rPr>
      </w:pPr>
    </w:p>
    <w:p w14:paraId="6569292E" w14:textId="498B0920" w:rsidR="00C31489" w:rsidRDefault="00283955" w:rsidP="00451CD7">
      <w:pPr>
        <w:rPr>
          <w:rFonts w:cstheme="minorHAnsi"/>
          <w:color w:val="222222"/>
          <w:sz w:val="24"/>
          <w:szCs w:val="24"/>
          <w:shd w:val="clear" w:color="auto" w:fill="FFFFFF"/>
        </w:rPr>
      </w:pPr>
      <w:r>
        <w:rPr>
          <w:rFonts w:cstheme="minorHAnsi"/>
          <w:color w:val="222222"/>
          <w:sz w:val="24"/>
          <w:szCs w:val="24"/>
          <w:shd w:val="clear" w:color="auto" w:fill="FFFFFF"/>
        </w:rPr>
        <w:t xml:space="preserve">Commissioner Thompson made a motion to approve ARPA application #34 </w:t>
      </w:r>
      <w:r w:rsidR="002C226C">
        <w:rPr>
          <w:rFonts w:cstheme="minorHAnsi"/>
          <w:color w:val="222222"/>
          <w:sz w:val="24"/>
          <w:szCs w:val="24"/>
          <w:shd w:val="clear" w:color="auto" w:fill="FFFFFF"/>
        </w:rPr>
        <w:t xml:space="preserve">in the amount of </w:t>
      </w:r>
      <w:r w:rsidR="004C7C3C">
        <w:rPr>
          <w:rFonts w:cstheme="minorHAnsi"/>
          <w:color w:val="222222"/>
          <w:sz w:val="24"/>
          <w:szCs w:val="24"/>
          <w:shd w:val="clear" w:color="auto" w:fill="FFFFFF"/>
        </w:rPr>
        <w:t>$230,000</w:t>
      </w:r>
      <w:r w:rsidR="002C226C">
        <w:rPr>
          <w:rFonts w:cstheme="minorHAnsi"/>
          <w:color w:val="222222"/>
          <w:sz w:val="24"/>
          <w:szCs w:val="24"/>
          <w:shd w:val="clear" w:color="auto" w:fill="FFFFFF"/>
        </w:rPr>
        <w:t xml:space="preserve"> </w:t>
      </w:r>
      <w:r>
        <w:rPr>
          <w:rFonts w:cstheme="minorHAnsi"/>
          <w:color w:val="222222"/>
          <w:sz w:val="24"/>
          <w:szCs w:val="24"/>
          <w:shd w:val="clear" w:color="auto" w:fill="FFFFFF"/>
        </w:rPr>
        <w:t>from the Vernon County Youth Fair Board to make expansions including a new arena roof and the relocation of restroom facilities at the Vernon Count</w:t>
      </w:r>
      <w:r w:rsidR="00950A6B">
        <w:rPr>
          <w:rFonts w:cstheme="minorHAnsi"/>
          <w:color w:val="222222"/>
          <w:sz w:val="24"/>
          <w:szCs w:val="24"/>
          <w:shd w:val="clear" w:color="auto" w:fill="FFFFFF"/>
        </w:rPr>
        <w:t>y</w:t>
      </w:r>
      <w:r>
        <w:rPr>
          <w:rFonts w:cstheme="minorHAnsi"/>
          <w:color w:val="222222"/>
          <w:sz w:val="24"/>
          <w:szCs w:val="24"/>
          <w:shd w:val="clear" w:color="auto" w:fill="FFFFFF"/>
        </w:rPr>
        <w:t xml:space="preserve"> Fairgrounds. Commissioner Wolfe seconded. All voted yes to approve.</w:t>
      </w:r>
      <w:r w:rsidR="002575C9" w:rsidRPr="002575C9">
        <w:rPr>
          <w:rFonts w:cstheme="minorHAnsi"/>
          <w:color w:val="222222"/>
          <w:sz w:val="24"/>
          <w:szCs w:val="24"/>
          <w:shd w:val="clear" w:color="auto" w:fill="FFFFFF"/>
        </w:rPr>
        <w:t xml:space="preserve"> </w:t>
      </w:r>
    </w:p>
    <w:p w14:paraId="0272BCBD" w14:textId="77777777" w:rsidR="006F69E0" w:rsidRDefault="006F69E0" w:rsidP="00451CD7">
      <w:pPr>
        <w:rPr>
          <w:rFonts w:cstheme="minorHAnsi"/>
          <w:color w:val="222222"/>
          <w:sz w:val="24"/>
          <w:szCs w:val="24"/>
          <w:shd w:val="clear" w:color="auto" w:fill="FFFFFF"/>
        </w:rPr>
      </w:pPr>
    </w:p>
    <w:p w14:paraId="61407428" w14:textId="062D5386" w:rsidR="006F69E0" w:rsidRDefault="006F69E0" w:rsidP="00451CD7">
      <w:pPr>
        <w:rPr>
          <w:rFonts w:cstheme="minorHAnsi"/>
          <w:color w:val="222222"/>
          <w:sz w:val="24"/>
          <w:szCs w:val="24"/>
          <w:shd w:val="clear" w:color="auto" w:fill="FFFFFF"/>
        </w:rPr>
      </w:pPr>
      <w:r>
        <w:rPr>
          <w:rFonts w:cstheme="minorHAnsi"/>
          <w:color w:val="222222"/>
          <w:sz w:val="24"/>
          <w:szCs w:val="24"/>
          <w:shd w:val="clear" w:color="auto" w:fill="FFFFFF"/>
        </w:rPr>
        <w:t>Commissioner Thompson made a motion to approve a withdrawal letter regarding ARPA application #6 from the City of Sheldon. Commissioner Wolfe seconded. All voted yes to approve.</w:t>
      </w:r>
    </w:p>
    <w:p w14:paraId="3EEE6462" w14:textId="77777777" w:rsidR="006F69E0" w:rsidRDefault="006F69E0" w:rsidP="00451CD7">
      <w:pPr>
        <w:rPr>
          <w:rFonts w:cstheme="minorHAnsi"/>
          <w:color w:val="222222"/>
          <w:sz w:val="24"/>
          <w:szCs w:val="24"/>
          <w:shd w:val="clear" w:color="auto" w:fill="FFFFFF"/>
        </w:rPr>
      </w:pPr>
    </w:p>
    <w:p w14:paraId="727474C5" w14:textId="71F16F9B" w:rsidR="006F69E0" w:rsidRDefault="006F69E0" w:rsidP="00451CD7">
      <w:pPr>
        <w:rPr>
          <w:rFonts w:cstheme="minorHAnsi"/>
          <w:color w:val="222222"/>
          <w:sz w:val="24"/>
          <w:szCs w:val="24"/>
          <w:shd w:val="clear" w:color="auto" w:fill="FFFFFF"/>
        </w:rPr>
      </w:pPr>
      <w:r>
        <w:rPr>
          <w:rFonts w:cstheme="minorHAnsi"/>
          <w:color w:val="222222"/>
          <w:sz w:val="24"/>
          <w:szCs w:val="24"/>
          <w:shd w:val="clear" w:color="auto" w:fill="FFFFFF"/>
        </w:rPr>
        <w:t xml:space="preserve">Commissioner Thompson made a motion to approve ARPA application #32 </w:t>
      </w:r>
      <w:r w:rsidR="003603CE">
        <w:rPr>
          <w:rFonts w:cstheme="minorHAnsi"/>
          <w:color w:val="222222"/>
          <w:sz w:val="24"/>
          <w:szCs w:val="24"/>
          <w:shd w:val="clear" w:color="auto" w:fill="FFFFFF"/>
        </w:rPr>
        <w:t xml:space="preserve">in the amount of </w:t>
      </w:r>
      <w:r w:rsidR="004C7C3C">
        <w:rPr>
          <w:rFonts w:cstheme="minorHAnsi"/>
          <w:color w:val="222222"/>
          <w:sz w:val="24"/>
          <w:szCs w:val="24"/>
          <w:shd w:val="clear" w:color="auto" w:fill="FFFFFF"/>
        </w:rPr>
        <w:t>$78,681</w:t>
      </w:r>
      <w:r w:rsidR="003603CE">
        <w:rPr>
          <w:rFonts w:cstheme="minorHAnsi"/>
          <w:color w:val="222222"/>
          <w:sz w:val="24"/>
          <w:szCs w:val="24"/>
          <w:shd w:val="clear" w:color="auto" w:fill="FFFFFF"/>
        </w:rPr>
        <w:t xml:space="preserve"> </w:t>
      </w:r>
      <w:r>
        <w:rPr>
          <w:rFonts w:cstheme="minorHAnsi"/>
          <w:color w:val="222222"/>
          <w:sz w:val="24"/>
          <w:szCs w:val="24"/>
          <w:shd w:val="clear" w:color="auto" w:fill="FFFFFF"/>
        </w:rPr>
        <w:t>from the City of Sheldon for the purchase of water meters. Commissioner Wolfe seconded the motion. All voted yes to approve.</w:t>
      </w:r>
    </w:p>
    <w:bookmarkEnd w:id="0"/>
    <w:p w14:paraId="04337BAC" w14:textId="77777777" w:rsidR="006F69E0" w:rsidRDefault="006F69E0" w:rsidP="00451CD7">
      <w:pPr>
        <w:rPr>
          <w:rFonts w:cstheme="minorHAnsi"/>
          <w:color w:val="222222"/>
          <w:sz w:val="24"/>
          <w:szCs w:val="24"/>
          <w:shd w:val="clear" w:color="auto" w:fill="FFFFFF"/>
        </w:rPr>
      </w:pPr>
    </w:p>
    <w:p w14:paraId="42A6C82B" w14:textId="51545201" w:rsidR="006F69E0" w:rsidRPr="002575C9" w:rsidRDefault="002C226C" w:rsidP="00451CD7">
      <w:pPr>
        <w:rPr>
          <w:rFonts w:cstheme="minorHAnsi"/>
          <w:color w:val="222222"/>
          <w:sz w:val="24"/>
          <w:szCs w:val="24"/>
          <w:shd w:val="clear" w:color="auto" w:fill="FFFFFF"/>
        </w:rPr>
      </w:pPr>
      <w:bookmarkStart w:id="1" w:name="_Hlk186124601"/>
      <w:r>
        <w:rPr>
          <w:rFonts w:cstheme="minorHAnsi"/>
          <w:color w:val="222222"/>
          <w:sz w:val="24"/>
          <w:szCs w:val="24"/>
          <w:shd w:val="clear" w:color="auto" w:fill="FFFFFF"/>
        </w:rPr>
        <w:lastRenderedPageBreak/>
        <w:t>Commissioner Thompson made a motion to approve ARPA application #41 from the Deerfield Rural Fire Department in the amount of $20,000 for the purchase of new gear. Commissioner Wolfe seconded. All voted yes to approve.</w:t>
      </w:r>
    </w:p>
    <w:bookmarkEnd w:id="1"/>
    <w:p w14:paraId="3A94A576" w14:textId="77777777" w:rsidR="007F565C" w:rsidRDefault="007F565C" w:rsidP="00451CD7">
      <w:pPr>
        <w:rPr>
          <w:rFonts w:cstheme="minorHAnsi"/>
          <w:color w:val="222222"/>
          <w:sz w:val="24"/>
          <w:szCs w:val="24"/>
          <w:shd w:val="clear" w:color="auto" w:fill="FFFFFF"/>
        </w:rPr>
      </w:pPr>
    </w:p>
    <w:p w14:paraId="34236A9D" w14:textId="71D16B13" w:rsidR="00954D41" w:rsidRPr="007735A2" w:rsidRDefault="007735A2" w:rsidP="00451CD7">
      <w:pPr>
        <w:rPr>
          <w:rFonts w:cstheme="minorHAnsi"/>
          <w:b/>
          <w:bCs/>
          <w:color w:val="222222"/>
          <w:sz w:val="24"/>
          <w:szCs w:val="24"/>
          <w:shd w:val="clear" w:color="auto" w:fill="FFFFFF"/>
        </w:rPr>
      </w:pPr>
      <w:r>
        <w:rPr>
          <w:rFonts w:cstheme="minorHAnsi"/>
          <w:color w:val="222222"/>
          <w:sz w:val="24"/>
          <w:szCs w:val="24"/>
          <w:shd w:val="clear" w:color="auto" w:fill="FFFFFF"/>
        </w:rPr>
        <w:t xml:space="preserve">                                                                    </w:t>
      </w:r>
      <w:r w:rsidRPr="007735A2">
        <w:rPr>
          <w:rFonts w:cstheme="minorHAnsi"/>
          <w:b/>
          <w:bCs/>
          <w:color w:val="222222"/>
          <w:sz w:val="24"/>
          <w:szCs w:val="24"/>
          <w:shd w:val="clear" w:color="auto" w:fill="FFFFFF"/>
        </w:rPr>
        <w:t xml:space="preserve"> INSURANCE</w:t>
      </w:r>
    </w:p>
    <w:p w14:paraId="5C882ACE" w14:textId="1AA93813" w:rsidR="00954D41" w:rsidRDefault="007735A2" w:rsidP="00451CD7">
      <w:pPr>
        <w:rPr>
          <w:rFonts w:cstheme="minorHAnsi"/>
          <w:color w:val="222222"/>
          <w:sz w:val="24"/>
          <w:szCs w:val="24"/>
          <w:shd w:val="clear" w:color="auto" w:fill="FFFFFF"/>
        </w:rPr>
      </w:pPr>
      <w:r>
        <w:rPr>
          <w:rFonts w:cstheme="minorHAnsi"/>
          <w:color w:val="222222"/>
          <w:sz w:val="24"/>
          <w:szCs w:val="24"/>
          <w:shd w:val="clear" w:color="auto" w:fill="FFFFFF"/>
        </w:rPr>
        <w:t>Casey Chastain, Higginbotham Financial Services and Insurance,</w:t>
      </w:r>
      <w:r w:rsidR="009659AB">
        <w:rPr>
          <w:rFonts w:cstheme="minorHAnsi"/>
          <w:color w:val="222222"/>
          <w:sz w:val="24"/>
          <w:szCs w:val="24"/>
          <w:shd w:val="clear" w:color="auto" w:fill="FFFFFF"/>
        </w:rPr>
        <w:t xml:space="preserve"> called on the Commission to discuss finalizing insurance policies by the end of 2024.</w:t>
      </w:r>
    </w:p>
    <w:p w14:paraId="639E9055" w14:textId="77777777" w:rsidR="009659AB" w:rsidRDefault="009659AB" w:rsidP="00451CD7">
      <w:pPr>
        <w:rPr>
          <w:rFonts w:cstheme="minorHAnsi"/>
          <w:color w:val="222222"/>
          <w:sz w:val="24"/>
          <w:szCs w:val="24"/>
          <w:shd w:val="clear" w:color="auto" w:fill="FFFFFF"/>
        </w:rPr>
      </w:pPr>
    </w:p>
    <w:p w14:paraId="78810743" w14:textId="199E7E4A" w:rsidR="009659AB" w:rsidRDefault="009659AB" w:rsidP="00451CD7">
      <w:pPr>
        <w:rPr>
          <w:rFonts w:cstheme="minorHAnsi"/>
          <w:color w:val="222222"/>
          <w:sz w:val="24"/>
          <w:szCs w:val="24"/>
          <w:shd w:val="clear" w:color="auto" w:fill="FFFFFF"/>
        </w:rPr>
      </w:pPr>
      <w:bookmarkStart w:id="2" w:name="_Hlk193114426"/>
      <w:r>
        <w:rPr>
          <w:rFonts w:cstheme="minorHAnsi"/>
          <w:color w:val="222222"/>
          <w:sz w:val="24"/>
          <w:szCs w:val="24"/>
          <w:shd w:val="clear" w:color="auto" w:fill="FFFFFF"/>
        </w:rPr>
        <w:t xml:space="preserve">Commissioner Thompson made a motion to accept Higginbotham’s Vernon County Risk Management Plan for 2025 using Travelers In the amount of </w:t>
      </w:r>
      <w:r w:rsidR="001528AD">
        <w:rPr>
          <w:rFonts w:cstheme="minorHAnsi"/>
          <w:color w:val="222222"/>
          <w:sz w:val="24"/>
          <w:szCs w:val="24"/>
          <w:shd w:val="clear" w:color="auto" w:fill="FFFFFF"/>
        </w:rPr>
        <w:t>$</w:t>
      </w:r>
      <w:r>
        <w:rPr>
          <w:rFonts w:cstheme="minorHAnsi"/>
          <w:color w:val="222222"/>
          <w:sz w:val="24"/>
          <w:szCs w:val="24"/>
          <w:shd w:val="clear" w:color="auto" w:fill="FFFFFF"/>
        </w:rPr>
        <w:t xml:space="preserve">194,174 and </w:t>
      </w:r>
      <w:proofErr w:type="spellStart"/>
      <w:r>
        <w:rPr>
          <w:rFonts w:cstheme="minorHAnsi"/>
          <w:color w:val="222222"/>
          <w:sz w:val="24"/>
          <w:szCs w:val="24"/>
          <w:shd w:val="clear" w:color="auto" w:fill="FFFFFF"/>
        </w:rPr>
        <w:t>MoPerm</w:t>
      </w:r>
      <w:proofErr w:type="spellEnd"/>
      <w:r>
        <w:rPr>
          <w:rFonts w:cstheme="minorHAnsi"/>
          <w:color w:val="222222"/>
          <w:sz w:val="24"/>
          <w:szCs w:val="24"/>
          <w:shd w:val="clear" w:color="auto" w:fill="FFFFFF"/>
        </w:rPr>
        <w:t xml:space="preserve"> in the amount of $85,861. We have a </w:t>
      </w:r>
      <w:r w:rsidR="001528AD">
        <w:rPr>
          <w:rFonts w:cstheme="minorHAnsi"/>
          <w:color w:val="222222"/>
          <w:sz w:val="24"/>
          <w:szCs w:val="24"/>
          <w:shd w:val="clear" w:color="auto" w:fill="FFFFFF"/>
        </w:rPr>
        <w:t>36-month</w:t>
      </w:r>
      <w:r>
        <w:rPr>
          <w:rFonts w:cstheme="minorHAnsi"/>
          <w:color w:val="222222"/>
          <w:sz w:val="24"/>
          <w:szCs w:val="24"/>
          <w:shd w:val="clear" w:color="auto" w:fill="FFFFFF"/>
        </w:rPr>
        <w:t xml:space="preserve"> broker partnership with Higginbotham to shop and advise</w:t>
      </w:r>
      <w:r w:rsidR="001528AD">
        <w:rPr>
          <w:rFonts w:cstheme="minorHAnsi"/>
          <w:color w:val="222222"/>
          <w:sz w:val="24"/>
          <w:szCs w:val="24"/>
          <w:shd w:val="clear" w:color="auto" w:fill="FFFFFF"/>
        </w:rPr>
        <w:t xml:space="preserve"> on the market. This is a one-way partnership, meaning at any time during renewal or otherwise, if  Vernon County wants to change brokers or do something different, Vernon County can do that. Commissioner Wolfe seconded the motion. All voted yes to approve.</w:t>
      </w:r>
    </w:p>
    <w:bookmarkEnd w:id="2"/>
    <w:p w14:paraId="57D5BCAB" w14:textId="77777777" w:rsidR="00925F8E" w:rsidRDefault="00925F8E" w:rsidP="00451CD7">
      <w:pPr>
        <w:rPr>
          <w:sz w:val="24"/>
          <w:szCs w:val="24"/>
        </w:rPr>
      </w:pPr>
    </w:p>
    <w:p w14:paraId="66EA7958" w14:textId="6B40010C" w:rsidR="004A1264" w:rsidRDefault="00C727C4" w:rsidP="007738C5">
      <w:pPr>
        <w:ind w:left="2880" w:firstLine="720"/>
        <w:rPr>
          <w:b/>
          <w:bCs/>
          <w:sz w:val="24"/>
          <w:szCs w:val="24"/>
        </w:rPr>
      </w:pPr>
      <w:r>
        <w:rPr>
          <w:b/>
          <w:bCs/>
          <w:sz w:val="24"/>
          <w:szCs w:val="24"/>
        </w:rPr>
        <w:t xml:space="preserve">     ROADS</w:t>
      </w:r>
    </w:p>
    <w:p w14:paraId="77B07A9A" w14:textId="1AA4F5F5" w:rsidR="00C727C4" w:rsidRPr="00C727C4" w:rsidRDefault="00C727C4" w:rsidP="00C727C4">
      <w:pPr>
        <w:rPr>
          <w:sz w:val="24"/>
          <w:szCs w:val="24"/>
        </w:rPr>
      </w:pPr>
      <w:r w:rsidRPr="00C727C4">
        <w:rPr>
          <w:sz w:val="24"/>
          <w:szCs w:val="24"/>
        </w:rPr>
        <w:t xml:space="preserve">Ed </w:t>
      </w:r>
      <w:proofErr w:type="spellStart"/>
      <w:r w:rsidR="004C7C3C">
        <w:rPr>
          <w:sz w:val="24"/>
          <w:szCs w:val="24"/>
        </w:rPr>
        <w:t>Persike</w:t>
      </w:r>
      <w:proofErr w:type="spellEnd"/>
      <w:r w:rsidR="004C7C3C">
        <w:rPr>
          <w:sz w:val="24"/>
          <w:szCs w:val="24"/>
        </w:rPr>
        <w:t xml:space="preserve"> of Dover Township </w:t>
      </w:r>
      <w:r w:rsidRPr="00C727C4">
        <w:rPr>
          <w:sz w:val="24"/>
          <w:szCs w:val="24"/>
        </w:rPr>
        <w:t>called on the Commission to inquire about the process of closing a road. He was given the ne</w:t>
      </w:r>
      <w:r w:rsidR="00A41B94">
        <w:rPr>
          <w:sz w:val="24"/>
          <w:szCs w:val="24"/>
        </w:rPr>
        <w:t>eded</w:t>
      </w:r>
      <w:r w:rsidRPr="00C727C4">
        <w:rPr>
          <w:sz w:val="24"/>
          <w:szCs w:val="24"/>
        </w:rPr>
        <w:t xml:space="preserve"> information to start the procedure.</w:t>
      </w:r>
    </w:p>
    <w:p w14:paraId="6117DB2C" w14:textId="77777777" w:rsidR="00C727C4" w:rsidRDefault="00C727C4" w:rsidP="007738C5">
      <w:pPr>
        <w:ind w:left="2880" w:firstLine="720"/>
        <w:rPr>
          <w:b/>
          <w:bCs/>
          <w:sz w:val="24"/>
          <w:szCs w:val="24"/>
        </w:rPr>
      </w:pPr>
    </w:p>
    <w:p w14:paraId="4E2F9367" w14:textId="377D209E" w:rsidR="00A41B94" w:rsidRDefault="00A41B94" w:rsidP="007738C5">
      <w:pPr>
        <w:ind w:left="2880" w:firstLine="720"/>
        <w:rPr>
          <w:b/>
          <w:bCs/>
          <w:sz w:val="24"/>
          <w:szCs w:val="24"/>
        </w:rPr>
      </w:pPr>
      <w:r>
        <w:rPr>
          <w:b/>
          <w:bCs/>
          <w:sz w:val="24"/>
          <w:szCs w:val="24"/>
        </w:rPr>
        <w:t xml:space="preserve">   SALARIES</w:t>
      </w:r>
    </w:p>
    <w:p w14:paraId="362356BF" w14:textId="1CE9A57F" w:rsidR="00A41B94" w:rsidRDefault="00A41B94" w:rsidP="00A41B94">
      <w:pPr>
        <w:rPr>
          <w:sz w:val="24"/>
          <w:szCs w:val="24"/>
        </w:rPr>
      </w:pPr>
      <w:r w:rsidRPr="00A41B94">
        <w:rPr>
          <w:sz w:val="24"/>
          <w:szCs w:val="24"/>
        </w:rPr>
        <w:t xml:space="preserve">Adrienne Lee, County Clerk, and Pat Renwick, Human Resource Officer, met with the Commission to discuss changes in </w:t>
      </w:r>
      <w:r w:rsidR="004F1AE0" w:rsidRPr="00A41B94">
        <w:rPr>
          <w:sz w:val="24"/>
          <w:szCs w:val="24"/>
        </w:rPr>
        <w:t>employees’</w:t>
      </w:r>
      <w:r w:rsidRPr="00A41B94">
        <w:rPr>
          <w:sz w:val="24"/>
          <w:szCs w:val="24"/>
        </w:rPr>
        <w:t xml:space="preserve"> salaries.</w:t>
      </w:r>
    </w:p>
    <w:p w14:paraId="45323422" w14:textId="77777777" w:rsidR="00A41B94" w:rsidRDefault="00A41B94" w:rsidP="00A41B94">
      <w:pPr>
        <w:rPr>
          <w:sz w:val="24"/>
          <w:szCs w:val="24"/>
        </w:rPr>
      </w:pPr>
    </w:p>
    <w:p w14:paraId="66068048" w14:textId="77777777" w:rsidR="004F1AE0" w:rsidRDefault="00A41B94" w:rsidP="00A41B94">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9BE99B5" w14:textId="51D15CDB" w:rsidR="00A41B94" w:rsidRDefault="004F1AE0" w:rsidP="00A41B94">
      <w:pPr>
        <w:rPr>
          <w:b/>
          <w:bCs/>
          <w:sz w:val="24"/>
          <w:szCs w:val="24"/>
        </w:rPr>
      </w:pPr>
      <w:r>
        <w:rPr>
          <w:sz w:val="24"/>
          <w:szCs w:val="24"/>
        </w:rPr>
        <w:t xml:space="preserve">                                                                   </w:t>
      </w:r>
      <w:r w:rsidRPr="004F1AE0">
        <w:rPr>
          <w:b/>
          <w:bCs/>
          <w:sz w:val="24"/>
          <w:szCs w:val="24"/>
        </w:rPr>
        <w:t>SHERIFF</w:t>
      </w:r>
    </w:p>
    <w:p w14:paraId="1BAFD3B8" w14:textId="059C9BF1" w:rsidR="004F1AE0" w:rsidRPr="004F1AE0" w:rsidRDefault="004F1AE0" w:rsidP="00A41B94">
      <w:pPr>
        <w:rPr>
          <w:sz w:val="24"/>
          <w:szCs w:val="24"/>
        </w:rPr>
      </w:pPr>
      <w:r w:rsidRPr="004F1AE0">
        <w:rPr>
          <w:sz w:val="24"/>
          <w:szCs w:val="24"/>
        </w:rPr>
        <w:t>Sheriff-elect Mike Buehler visited the Commission to discuss current issues related to the Sheriff’s office.</w:t>
      </w:r>
    </w:p>
    <w:p w14:paraId="723F3B56" w14:textId="77777777" w:rsidR="00A41B94" w:rsidRDefault="00A41B94" w:rsidP="00A41B94">
      <w:pPr>
        <w:rPr>
          <w:sz w:val="24"/>
          <w:szCs w:val="24"/>
        </w:rPr>
      </w:pPr>
    </w:p>
    <w:p w14:paraId="30328AC5" w14:textId="3D0F7F3A" w:rsidR="00A41B94" w:rsidRPr="00A41B94" w:rsidRDefault="00A41B94" w:rsidP="00A41B94">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1E5BA1D4" w14:textId="546DA68E" w:rsidR="006A2BC7" w:rsidRDefault="00336C44" w:rsidP="007738C5">
      <w:pPr>
        <w:ind w:left="2880" w:firstLine="720"/>
        <w:rPr>
          <w:b/>
          <w:bCs/>
          <w:sz w:val="24"/>
          <w:szCs w:val="24"/>
        </w:rPr>
      </w:pPr>
      <w:r>
        <w:rPr>
          <w:b/>
          <w:bCs/>
          <w:sz w:val="24"/>
          <w:szCs w:val="24"/>
        </w:rPr>
        <w:t xml:space="preserve"> </w:t>
      </w:r>
      <w:r w:rsidR="003603CE">
        <w:rPr>
          <w:b/>
          <w:bCs/>
          <w:sz w:val="24"/>
          <w:szCs w:val="24"/>
        </w:rPr>
        <w:t>FINANCIALS</w:t>
      </w:r>
    </w:p>
    <w:p w14:paraId="1E9B7F72" w14:textId="5090A0F7" w:rsidR="003603CE" w:rsidRPr="003603CE" w:rsidRDefault="003603CE" w:rsidP="003603CE">
      <w:pPr>
        <w:rPr>
          <w:sz w:val="24"/>
          <w:szCs w:val="24"/>
        </w:rPr>
      </w:pPr>
      <w:r w:rsidRPr="003603CE">
        <w:rPr>
          <w:sz w:val="24"/>
          <w:szCs w:val="24"/>
        </w:rPr>
        <w:t xml:space="preserve">County Collector/Treasurer Brent Banes, called on the Commission to discuss balances and renewals of </w:t>
      </w:r>
      <w:r>
        <w:rPr>
          <w:sz w:val="24"/>
          <w:szCs w:val="24"/>
        </w:rPr>
        <w:t>the county’s certificates of deposit</w:t>
      </w:r>
      <w:r w:rsidRPr="003603CE">
        <w:rPr>
          <w:sz w:val="24"/>
          <w:szCs w:val="24"/>
        </w:rPr>
        <w:t>.</w:t>
      </w:r>
    </w:p>
    <w:p w14:paraId="2F6FAE3D" w14:textId="77777777" w:rsidR="006A2BC7" w:rsidRDefault="006A2BC7" w:rsidP="007738C5">
      <w:pPr>
        <w:ind w:left="2880" w:firstLine="720"/>
        <w:rPr>
          <w:b/>
          <w:bCs/>
          <w:sz w:val="24"/>
          <w:szCs w:val="24"/>
        </w:rPr>
      </w:pPr>
    </w:p>
    <w:p w14:paraId="53307196" w14:textId="678B5CFB" w:rsidR="00950A6B" w:rsidRDefault="00950A6B" w:rsidP="007738C5">
      <w:pPr>
        <w:ind w:left="2880" w:firstLine="720"/>
        <w:rPr>
          <w:b/>
          <w:bCs/>
          <w:sz w:val="24"/>
          <w:szCs w:val="24"/>
        </w:rPr>
      </w:pPr>
      <w:r>
        <w:rPr>
          <w:b/>
          <w:bCs/>
          <w:sz w:val="24"/>
          <w:szCs w:val="24"/>
        </w:rPr>
        <w:t xml:space="preserve">     VISITORS</w:t>
      </w:r>
    </w:p>
    <w:p w14:paraId="613653F1" w14:textId="51CC130A" w:rsidR="00950A6B" w:rsidRPr="00950A6B" w:rsidRDefault="00950A6B" w:rsidP="00950A6B">
      <w:pPr>
        <w:rPr>
          <w:sz w:val="24"/>
          <w:szCs w:val="24"/>
        </w:rPr>
      </w:pPr>
      <w:r w:rsidRPr="00950A6B">
        <w:rPr>
          <w:sz w:val="24"/>
          <w:szCs w:val="24"/>
        </w:rPr>
        <w:t>Marvin Knoche stopped by the Commission Office to visit with the Commissioners and wish them a Merry Christmas.</w:t>
      </w:r>
    </w:p>
    <w:p w14:paraId="4F5D5471" w14:textId="77777777" w:rsidR="00950A6B" w:rsidRDefault="00950A6B" w:rsidP="007738C5">
      <w:pPr>
        <w:ind w:left="2880" w:firstLine="720"/>
        <w:rPr>
          <w:b/>
          <w:bCs/>
          <w:sz w:val="24"/>
          <w:szCs w:val="24"/>
        </w:rPr>
      </w:pPr>
    </w:p>
    <w:p w14:paraId="6B980A4B" w14:textId="642E0EAC" w:rsidR="00852164" w:rsidRDefault="00336C44" w:rsidP="007738C5">
      <w:pPr>
        <w:ind w:left="2880" w:firstLine="720"/>
        <w:rPr>
          <w:b/>
          <w:bCs/>
          <w:sz w:val="24"/>
          <w:szCs w:val="24"/>
        </w:rPr>
      </w:pPr>
      <w:r>
        <w:rPr>
          <w:b/>
          <w:bCs/>
          <w:sz w:val="24"/>
          <w:szCs w:val="24"/>
        </w:rPr>
        <w:t xml:space="preserve"> </w:t>
      </w:r>
      <w:r w:rsidR="00950A6B">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5B6677E6"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4A582C">
        <w:rPr>
          <w:sz w:val="24"/>
          <w:szCs w:val="24"/>
        </w:rPr>
        <w:t xml:space="preserve"> </w:t>
      </w:r>
      <w:r w:rsidR="003603CE">
        <w:rPr>
          <w:sz w:val="24"/>
          <w:szCs w:val="24"/>
        </w:rPr>
        <w:t>12:14</w:t>
      </w:r>
      <w:r w:rsidR="00C31489">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C31489">
        <w:rPr>
          <w:sz w:val="24"/>
          <w:szCs w:val="24"/>
        </w:rPr>
        <w:t>Tue</w:t>
      </w:r>
      <w:r w:rsidR="00843559">
        <w:rPr>
          <w:sz w:val="24"/>
          <w:szCs w:val="24"/>
        </w:rPr>
        <w:t>sday</w:t>
      </w:r>
      <w:r w:rsidR="005C112D">
        <w:rPr>
          <w:sz w:val="24"/>
          <w:szCs w:val="24"/>
        </w:rPr>
        <w:t xml:space="preserve">, </w:t>
      </w:r>
      <w:r w:rsidR="00336C44">
        <w:rPr>
          <w:sz w:val="24"/>
          <w:szCs w:val="24"/>
        </w:rPr>
        <w:t xml:space="preserve">December </w:t>
      </w:r>
      <w:r w:rsidR="00C31489">
        <w:rPr>
          <w:sz w:val="24"/>
          <w:szCs w:val="24"/>
        </w:rPr>
        <w:t>31</w:t>
      </w:r>
      <w:r w:rsidR="005C112D">
        <w:rPr>
          <w:sz w:val="24"/>
          <w:szCs w:val="24"/>
        </w:rPr>
        <w:t>, 2024</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3"/>
  </w:num>
  <w:num w:numId="2" w16cid:durableId="906645747">
    <w:abstractNumId w:val="5"/>
  </w:num>
  <w:num w:numId="3" w16cid:durableId="453909896">
    <w:abstractNumId w:val="2"/>
  </w:num>
  <w:num w:numId="4" w16cid:durableId="597980228">
    <w:abstractNumId w:val="4"/>
  </w:num>
  <w:num w:numId="5" w16cid:durableId="2135175477">
    <w:abstractNumId w:val="1"/>
  </w:num>
  <w:num w:numId="6" w16cid:durableId="1743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1C56"/>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46CE9"/>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A89"/>
    <w:rsid w:val="00322D0A"/>
    <w:rsid w:val="00323347"/>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6C44"/>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C3C"/>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12E3"/>
    <w:rsid w:val="005614FD"/>
    <w:rsid w:val="005617B2"/>
    <w:rsid w:val="00561BA2"/>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6E1"/>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658"/>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1C8"/>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925"/>
    <w:rsid w:val="006B2BF0"/>
    <w:rsid w:val="006B2C9B"/>
    <w:rsid w:val="006B34CC"/>
    <w:rsid w:val="006B3524"/>
    <w:rsid w:val="006B37BD"/>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D49"/>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4B"/>
    <w:rsid w:val="007E4470"/>
    <w:rsid w:val="007E45C6"/>
    <w:rsid w:val="007E483B"/>
    <w:rsid w:val="007E4C2E"/>
    <w:rsid w:val="007E4F81"/>
    <w:rsid w:val="007E50B8"/>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0E9"/>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542"/>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A6B"/>
    <w:rsid w:val="00950BB9"/>
    <w:rsid w:val="009510D5"/>
    <w:rsid w:val="009511CB"/>
    <w:rsid w:val="00951428"/>
    <w:rsid w:val="00951612"/>
    <w:rsid w:val="00951F73"/>
    <w:rsid w:val="0095278A"/>
    <w:rsid w:val="0095298D"/>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50C"/>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76"/>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212"/>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2087"/>
    <w:rsid w:val="00C727C4"/>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E2D"/>
    <w:rsid w:val="00CC6A0E"/>
    <w:rsid w:val="00CC772A"/>
    <w:rsid w:val="00CC785A"/>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E53"/>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836"/>
    <w:rsid w:val="00E64925"/>
    <w:rsid w:val="00E6510C"/>
    <w:rsid w:val="00E65110"/>
    <w:rsid w:val="00E656EE"/>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2025-03-17T20:48:00Z</cp:lastPrinted>
  <dcterms:created xsi:type="dcterms:W3CDTF">2024-12-23T22:18:00Z</dcterms:created>
  <dcterms:modified xsi:type="dcterms:W3CDTF">2025-03-17T20:49:00Z</dcterms:modified>
</cp:coreProperties>
</file>