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C4D221C" w:rsidR="00852164" w:rsidRPr="00DF3033" w:rsidRDefault="00734D49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743A75">
        <w:rPr>
          <w:b/>
          <w:sz w:val="24"/>
          <w:szCs w:val="24"/>
        </w:rPr>
        <w:t xml:space="preserve">October </w:t>
      </w:r>
      <w:r w:rsidR="00034153">
        <w:rPr>
          <w:b/>
          <w:sz w:val="24"/>
          <w:szCs w:val="24"/>
        </w:rPr>
        <w:t>2</w:t>
      </w:r>
      <w:r w:rsidR="003C2D44"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9</w:t>
      </w:r>
      <w:r w:rsidR="00832541">
        <w:rPr>
          <w:b/>
          <w:sz w:val="24"/>
          <w:szCs w:val="24"/>
        </w:rPr>
        <w:t>th</w:t>
      </w:r>
      <w:r w:rsidR="00743A75">
        <w:rPr>
          <w:b/>
          <w:sz w:val="24"/>
          <w:szCs w:val="24"/>
        </w:rPr>
        <w:t xml:space="preserve"> October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3AB2C8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734D49">
        <w:rPr>
          <w:sz w:val="24"/>
          <w:szCs w:val="24"/>
        </w:rPr>
        <w:t>TU</w:t>
      </w:r>
      <w:r w:rsidR="00933A6B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 xml:space="preserve">OCTOBER </w:t>
      </w:r>
      <w:r w:rsidR="00034153">
        <w:rPr>
          <w:sz w:val="24"/>
          <w:szCs w:val="24"/>
        </w:rPr>
        <w:t>2</w:t>
      </w:r>
      <w:r w:rsidR="00734D49">
        <w:rPr>
          <w:sz w:val="24"/>
          <w:szCs w:val="24"/>
        </w:rPr>
        <w:t>9TH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3447FB2" w14:textId="77777777" w:rsidR="00832541" w:rsidRDefault="00832541" w:rsidP="00262E2A">
      <w:pPr>
        <w:rPr>
          <w:b/>
          <w:bCs/>
          <w:sz w:val="24"/>
          <w:szCs w:val="24"/>
        </w:rPr>
      </w:pPr>
    </w:p>
    <w:p w14:paraId="38134BDE" w14:textId="77777777" w:rsidR="005B2391" w:rsidRDefault="005B2391" w:rsidP="00D434C2">
      <w:pPr>
        <w:rPr>
          <w:sz w:val="24"/>
          <w:szCs w:val="24"/>
        </w:rPr>
      </w:pPr>
    </w:p>
    <w:p w14:paraId="65C6358E" w14:textId="4954FDE9" w:rsidR="00734D49" w:rsidRDefault="00301B87" w:rsidP="00301B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6C4352">
        <w:rPr>
          <w:b/>
          <w:bCs/>
          <w:sz w:val="24"/>
          <w:szCs w:val="24"/>
        </w:rPr>
        <w:t xml:space="preserve">    </w:t>
      </w:r>
      <w:r w:rsidR="00734D49">
        <w:rPr>
          <w:b/>
          <w:bCs/>
          <w:sz w:val="24"/>
          <w:szCs w:val="24"/>
        </w:rPr>
        <w:t>WEST CENTRAL MCAA MEETING</w:t>
      </w:r>
    </w:p>
    <w:p w14:paraId="4296425B" w14:textId="29C3BE47" w:rsidR="00734D49" w:rsidRPr="00B07A1F" w:rsidRDefault="00734D49" w:rsidP="00B07A1F">
      <w:pPr>
        <w:rPr>
          <w:sz w:val="24"/>
          <w:szCs w:val="24"/>
        </w:rPr>
      </w:pPr>
      <w:r w:rsidRPr="00B07A1F">
        <w:rPr>
          <w:sz w:val="24"/>
          <w:szCs w:val="24"/>
        </w:rPr>
        <w:t>Commissioner Wilson attended the West Central Missouri C</w:t>
      </w:r>
      <w:r w:rsidR="00624E24">
        <w:rPr>
          <w:sz w:val="24"/>
          <w:szCs w:val="24"/>
        </w:rPr>
        <w:t>ommunity Action Agency</w:t>
      </w:r>
      <w:r w:rsidRPr="00B07A1F">
        <w:rPr>
          <w:sz w:val="24"/>
          <w:szCs w:val="24"/>
        </w:rPr>
        <w:t xml:space="preserve">                   meeting on Thursday, October 24</w:t>
      </w:r>
      <w:r w:rsidRPr="00B07A1F">
        <w:rPr>
          <w:sz w:val="24"/>
          <w:szCs w:val="24"/>
          <w:vertAlign w:val="superscript"/>
        </w:rPr>
        <w:t>th</w:t>
      </w:r>
      <w:r w:rsidRPr="00B07A1F">
        <w:rPr>
          <w:sz w:val="24"/>
          <w:szCs w:val="24"/>
        </w:rPr>
        <w:t xml:space="preserve"> in Appleton City.</w:t>
      </w:r>
    </w:p>
    <w:p w14:paraId="717FB7D5" w14:textId="77777777" w:rsidR="00734D49" w:rsidRDefault="00734D49" w:rsidP="00734D49">
      <w:pPr>
        <w:ind w:left="2160" w:firstLine="720"/>
        <w:rPr>
          <w:b/>
          <w:bCs/>
          <w:sz w:val="24"/>
          <w:szCs w:val="24"/>
        </w:rPr>
      </w:pPr>
    </w:p>
    <w:p w14:paraId="42CC92E1" w14:textId="796F37D5" w:rsidR="00734D49" w:rsidRDefault="005B2391" w:rsidP="005B23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BC2C73">
        <w:rPr>
          <w:b/>
          <w:bCs/>
          <w:sz w:val="24"/>
          <w:szCs w:val="24"/>
        </w:rPr>
        <w:t xml:space="preserve">       </w:t>
      </w:r>
      <w:r w:rsidR="00734D49">
        <w:rPr>
          <w:b/>
          <w:bCs/>
          <w:sz w:val="24"/>
          <w:szCs w:val="24"/>
        </w:rPr>
        <w:t>RECYCLING</w:t>
      </w:r>
    </w:p>
    <w:p w14:paraId="68E03394" w14:textId="517AF7B3" w:rsidR="00BC2C73" w:rsidRPr="00BC2C73" w:rsidRDefault="00BC2C73" w:rsidP="00BC2C73">
      <w:pPr>
        <w:rPr>
          <w:sz w:val="24"/>
          <w:szCs w:val="24"/>
        </w:rPr>
      </w:pPr>
      <w:r w:rsidRPr="00BC2C73">
        <w:rPr>
          <w:sz w:val="24"/>
          <w:szCs w:val="24"/>
        </w:rPr>
        <w:t>Commissioner Thompson and met with Patty Overman of Region M at the Nevada Recycling Center</w:t>
      </w:r>
      <w:r w:rsidR="00B07A1F">
        <w:rPr>
          <w:sz w:val="24"/>
          <w:szCs w:val="24"/>
        </w:rPr>
        <w:t xml:space="preserve"> on Thursday, October 24</w:t>
      </w:r>
      <w:r w:rsidR="00B07A1F" w:rsidRPr="00B07A1F">
        <w:rPr>
          <w:sz w:val="24"/>
          <w:szCs w:val="24"/>
          <w:vertAlign w:val="superscript"/>
        </w:rPr>
        <w:t>th</w:t>
      </w:r>
      <w:r w:rsidR="00B07A1F">
        <w:rPr>
          <w:sz w:val="24"/>
          <w:szCs w:val="24"/>
        </w:rPr>
        <w:t>,</w:t>
      </w:r>
      <w:r w:rsidRPr="00BC2C73">
        <w:rPr>
          <w:sz w:val="24"/>
          <w:szCs w:val="24"/>
        </w:rPr>
        <w:t xml:space="preserve"> to discuss recycling plans for the future.</w:t>
      </w:r>
    </w:p>
    <w:p w14:paraId="5CE03D88" w14:textId="77777777" w:rsidR="00734D49" w:rsidRDefault="00734D49" w:rsidP="00D434C2">
      <w:pPr>
        <w:rPr>
          <w:b/>
          <w:bCs/>
          <w:sz w:val="24"/>
          <w:szCs w:val="24"/>
        </w:rPr>
      </w:pPr>
    </w:p>
    <w:p w14:paraId="64567047" w14:textId="0D25FD9B" w:rsidR="00734D49" w:rsidRDefault="006C4352" w:rsidP="006C43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B07A1F">
        <w:rPr>
          <w:b/>
          <w:bCs/>
          <w:sz w:val="24"/>
          <w:szCs w:val="24"/>
        </w:rPr>
        <w:t xml:space="preserve">FALL </w:t>
      </w:r>
      <w:r w:rsidR="00734D49">
        <w:rPr>
          <w:b/>
          <w:bCs/>
          <w:sz w:val="24"/>
          <w:szCs w:val="24"/>
        </w:rPr>
        <w:t>COUNTYWIDE CLEAN</w:t>
      </w:r>
      <w:r w:rsidR="007D00E3">
        <w:rPr>
          <w:b/>
          <w:bCs/>
          <w:sz w:val="24"/>
          <w:szCs w:val="24"/>
        </w:rPr>
        <w:t xml:space="preserve"> </w:t>
      </w:r>
      <w:r w:rsidR="00734D49">
        <w:rPr>
          <w:b/>
          <w:bCs/>
          <w:sz w:val="24"/>
          <w:szCs w:val="24"/>
        </w:rPr>
        <w:t>UP</w:t>
      </w:r>
    </w:p>
    <w:p w14:paraId="5C78E321" w14:textId="162285B5" w:rsidR="00BC2C73" w:rsidRDefault="00BC2C73" w:rsidP="00B07A1F">
      <w:pPr>
        <w:rPr>
          <w:sz w:val="24"/>
          <w:szCs w:val="24"/>
        </w:rPr>
      </w:pPr>
      <w:r w:rsidRPr="00B07A1F">
        <w:rPr>
          <w:sz w:val="24"/>
          <w:szCs w:val="24"/>
        </w:rPr>
        <w:t>T</w:t>
      </w:r>
      <w:r w:rsidR="00B07A1F" w:rsidRPr="00B07A1F">
        <w:rPr>
          <w:sz w:val="24"/>
          <w:szCs w:val="24"/>
        </w:rPr>
        <w:t xml:space="preserve">he Fall </w:t>
      </w:r>
      <w:proofErr w:type="spellStart"/>
      <w:r w:rsidR="00B07A1F" w:rsidRPr="00B07A1F">
        <w:rPr>
          <w:sz w:val="24"/>
          <w:szCs w:val="24"/>
        </w:rPr>
        <w:t>CountyWide</w:t>
      </w:r>
      <w:proofErr w:type="spellEnd"/>
      <w:r w:rsidR="00B07A1F" w:rsidRPr="00B07A1F">
        <w:rPr>
          <w:sz w:val="24"/>
          <w:szCs w:val="24"/>
        </w:rPr>
        <w:t xml:space="preserve"> </w:t>
      </w:r>
      <w:proofErr w:type="spellStart"/>
      <w:r w:rsidR="00B07A1F" w:rsidRPr="00B07A1F">
        <w:rPr>
          <w:sz w:val="24"/>
          <w:szCs w:val="24"/>
        </w:rPr>
        <w:t>Clean</w:t>
      </w:r>
      <w:r w:rsidR="007D00E3">
        <w:rPr>
          <w:sz w:val="24"/>
          <w:szCs w:val="24"/>
        </w:rPr>
        <w:t xml:space="preserve"> </w:t>
      </w:r>
      <w:r w:rsidR="00B07A1F" w:rsidRPr="00B07A1F">
        <w:rPr>
          <w:sz w:val="24"/>
          <w:szCs w:val="24"/>
        </w:rPr>
        <w:t>up</w:t>
      </w:r>
      <w:proofErr w:type="spellEnd"/>
      <w:r w:rsidR="00B07A1F" w:rsidRPr="00B07A1F">
        <w:rPr>
          <w:sz w:val="24"/>
          <w:szCs w:val="24"/>
        </w:rPr>
        <w:t xml:space="preserve"> was held on Saturday, October 26</w:t>
      </w:r>
      <w:r w:rsidR="00B07A1F" w:rsidRPr="00B07A1F">
        <w:rPr>
          <w:sz w:val="24"/>
          <w:szCs w:val="24"/>
          <w:vertAlign w:val="superscript"/>
        </w:rPr>
        <w:t>th</w:t>
      </w:r>
      <w:r w:rsidR="00B07A1F" w:rsidRPr="00B07A1F">
        <w:rPr>
          <w:sz w:val="24"/>
          <w:szCs w:val="24"/>
        </w:rPr>
        <w:t xml:space="preserve">. The Commissioners all attended and discussed that it was not as busy as the one last </w:t>
      </w:r>
      <w:r w:rsidR="0030277B" w:rsidRPr="00B07A1F">
        <w:rPr>
          <w:sz w:val="24"/>
          <w:szCs w:val="24"/>
        </w:rPr>
        <w:t>Spring</w:t>
      </w:r>
      <w:r w:rsidR="007D00E3">
        <w:rPr>
          <w:sz w:val="24"/>
          <w:szCs w:val="24"/>
        </w:rPr>
        <w:t>,</w:t>
      </w:r>
      <w:r w:rsidR="0030277B" w:rsidRPr="00B07A1F">
        <w:rPr>
          <w:sz w:val="24"/>
          <w:szCs w:val="24"/>
        </w:rPr>
        <w:t xml:space="preserve"> but</w:t>
      </w:r>
      <w:r w:rsidR="00B07A1F" w:rsidRPr="00B07A1F">
        <w:rPr>
          <w:sz w:val="24"/>
          <w:szCs w:val="24"/>
        </w:rPr>
        <w:t xml:space="preserve"> </w:t>
      </w:r>
      <w:r w:rsidR="007D00E3">
        <w:rPr>
          <w:sz w:val="24"/>
          <w:szCs w:val="24"/>
        </w:rPr>
        <w:t xml:space="preserve">it </w:t>
      </w:r>
      <w:r w:rsidR="00B07A1F" w:rsidRPr="00B07A1F">
        <w:rPr>
          <w:sz w:val="24"/>
          <w:szCs w:val="24"/>
        </w:rPr>
        <w:t>was successful.</w:t>
      </w:r>
    </w:p>
    <w:p w14:paraId="0F30849B" w14:textId="77777777" w:rsidR="00624E24" w:rsidRDefault="00624E24" w:rsidP="00B07A1F">
      <w:pPr>
        <w:rPr>
          <w:sz w:val="24"/>
          <w:szCs w:val="24"/>
        </w:rPr>
      </w:pPr>
    </w:p>
    <w:p w14:paraId="069B7193" w14:textId="61AA2BEE" w:rsidR="00624E24" w:rsidRPr="00B07A1F" w:rsidRDefault="00624E24" w:rsidP="00B07A1F">
      <w:pPr>
        <w:rPr>
          <w:sz w:val="24"/>
          <w:szCs w:val="24"/>
        </w:rPr>
      </w:pPr>
      <w:r>
        <w:rPr>
          <w:sz w:val="24"/>
          <w:szCs w:val="24"/>
        </w:rPr>
        <w:t>Mike Reasoner, Road and Bridge Foreman, reported that 8 dumpsters were filled and that the City of Nevada employees were very helpful.</w:t>
      </w:r>
    </w:p>
    <w:p w14:paraId="2525A9F3" w14:textId="77777777" w:rsidR="00734D49" w:rsidRDefault="00734D49" w:rsidP="00D434C2">
      <w:pPr>
        <w:rPr>
          <w:b/>
          <w:bCs/>
          <w:sz w:val="24"/>
          <w:szCs w:val="24"/>
        </w:rPr>
      </w:pPr>
    </w:p>
    <w:p w14:paraId="575DC3FF" w14:textId="16944007" w:rsidR="00734D49" w:rsidRDefault="00B07A1F" w:rsidP="00B07A1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C2D44">
        <w:rPr>
          <w:b/>
          <w:bCs/>
          <w:sz w:val="24"/>
          <w:szCs w:val="24"/>
        </w:rPr>
        <w:t xml:space="preserve">ROAD </w:t>
      </w:r>
      <w:r w:rsidR="00734D49">
        <w:rPr>
          <w:b/>
          <w:bCs/>
          <w:sz w:val="24"/>
          <w:szCs w:val="24"/>
        </w:rPr>
        <w:t xml:space="preserve">CLOSED </w:t>
      </w:r>
    </w:p>
    <w:p w14:paraId="336B1C07" w14:textId="0B0FEFFF" w:rsidR="00B07A1F" w:rsidRPr="00B07A1F" w:rsidRDefault="00B07A1F" w:rsidP="00B07A1F">
      <w:pPr>
        <w:rPr>
          <w:sz w:val="24"/>
          <w:szCs w:val="24"/>
        </w:rPr>
      </w:pPr>
      <w:r w:rsidRPr="00B07A1F">
        <w:rPr>
          <w:sz w:val="24"/>
          <w:szCs w:val="24"/>
        </w:rPr>
        <w:t>Road and Bridge advised on Monday, October 28</w:t>
      </w:r>
      <w:r w:rsidRPr="00B07A1F">
        <w:rPr>
          <w:sz w:val="24"/>
          <w:szCs w:val="24"/>
          <w:vertAlign w:val="superscript"/>
        </w:rPr>
        <w:t>th</w:t>
      </w:r>
      <w:r w:rsidRPr="00B07A1F">
        <w:rPr>
          <w:sz w:val="24"/>
          <w:szCs w:val="24"/>
        </w:rPr>
        <w:t xml:space="preserve"> that the bridge on 1425 Road North of Horton is closed until further notice for bridgework. An email was sent to the </w:t>
      </w:r>
      <w:r>
        <w:rPr>
          <w:sz w:val="24"/>
          <w:szCs w:val="24"/>
        </w:rPr>
        <w:t>appropriate</w:t>
      </w:r>
      <w:r w:rsidRPr="00B07A1F">
        <w:rPr>
          <w:sz w:val="24"/>
          <w:szCs w:val="24"/>
        </w:rPr>
        <w:t xml:space="preserve"> parties.</w:t>
      </w:r>
    </w:p>
    <w:p w14:paraId="528E30F9" w14:textId="77777777" w:rsidR="00734D49" w:rsidRDefault="00734D49" w:rsidP="00D434C2">
      <w:pPr>
        <w:rPr>
          <w:b/>
          <w:bCs/>
          <w:sz w:val="24"/>
          <w:szCs w:val="24"/>
        </w:rPr>
      </w:pPr>
    </w:p>
    <w:p w14:paraId="2588689B" w14:textId="73856AAC" w:rsidR="006C4352" w:rsidRDefault="00B07A1F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C4352">
        <w:rPr>
          <w:b/>
          <w:bCs/>
          <w:sz w:val="24"/>
          <w:szCs w:val="24"/>
        </w:rPr>
        <w:t xml:space="preserve">     TOWNSHIPS</w:t>
      </w:r>
    </w:p>
    <w:p w14:paraId="0B36750D" w14:textId="489E2C54" w:rsidR="00734D49" w:rsidRPr="006C4352" w:rsidRDefault="00516D6D" w:rsidP="00D434C2">
      <w:pPr>
        <w:rPr>
          <w:sz w:val="24"/>
          <w:szCs w:val="24"/>
        </w:rPr>
      </w:pPr>
      <w:r>
        <w:rPr>
          <w:sz w:val="24"/>
          <w:szCs w:val="24"/>
        </w:rPr>
        <w:t xml:space="preserve">Reid Nodine, </w:t>
      </w:r>
      <w:r w:rsidR="006C4352" w:rsidRPr="006C4352">
        <w:rPr>
          <w:sz w:val="24"/>
          <w:szCs w:val="24"/>
        </w:rPr>
        <w:t>Lake Township</w:t>
      </w:r>
      <w:r>
        <w:rPr>
          <w:sz w:val="24"/>
          <w:szCs w:val="24"/>
        </w:rPr>
        <w:t xml:space="preserve"> Trustee</w:t>
      </w:r>
      <w:r w:rsidR="006C4352" w:rsidRPr="006C4352">
        <w:rPr>
          <w:sz w:val="24"/>
          <w:szCs w:val="24"/>
        </w:rPr>
        <w:t>, visited with the Commission to update on the progress of road maintenance and other issues in the Township.</w:t>
      </w:r>
      <w:r>
        <w:rPr>
          <w:sz w:val="24"/>
          <w:szCs w:val="24"/>
        </w:rPr>
        <w:t xml:space="preserve"> He reported that they are currently working on Militia Road.</w:t>
      </w:r>
      <w:r w:rsidR="00B07A1F" w:rsidRPr="006C4352">
        <w:rPr>
          <w:sz w:val="24"/>
          <w:szCs w:val="24"/>
        </w:rPr>
        <w:tab/>
      </w:r>
    </w:p>
    <w:p w14:paraId="6844CBAC" w14:textId="77777777" w:rsidR="00734D49" w:rsidRDefault="00734D49" w:rsidP="00D434C2">
      <w:pPr>
        <w:rPr>
          <w:b/>
          <w:bCs/>
          <w:sz w:val="24"/>
          <w:szCs w:val="24"/>
        </w:rPr>
      </w:pPr>
    </w:p>
    <w:p w14:paraId="188DE458" w14:textId="42109013" w:rsidR="0030277B" w:rsidRDefault="0030277B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ROAD AND BRIDGE</w:t>
      </w:r>
    </w:p>
    <w:p w14:paraId="4CE7CCB7" w14:textId="75EEEA6C" w:rsidR="0030277B" w:rsidRPr="00624E24" w:rsidRDefault="0030277B" w:rsidP="00D434C2">
      <w:pPr>
        <w:rPr>
          <w:sz w:val="24"/>
          <w:szCs w:val="24"/>
        </w:rPr>
      </w:pPr>
      <w:r w:rsidRPr="00624E24">
        <w:rPr>
          <w:sz w:val="24"/>
          <w:szCs w:val="24"/>
        </w:rPr>
        <w:t xml:space="preserve">Mike Reasoner, Road and Bridge Foreman, called on the Commission to give an update on Road and Bridge activities in the county. </w:t>
      </w:r>
      <w:r w:rsidR="00624E24" w:rsidRPr="00624E24">
        <w:rPr>
          <w:sz w:val="24"/>
          <w:szCs w:val="24"/>
        </w:rPr>
        <w:t xml:space="preserve">He reported that concrete is being poured today on 1425 Road North of Horton. </w:t>
      </w:r>
      <w:r w:rsidRPr="00624E24">
        <w:rPr>
          <w:sz w:val="24"/>
          <w:szCs w:val="24"/>
        </w:rPr>
        <w:t xml:space="preserve"> </w:t>
      </w:r>
      <w:r w:rsidR="00624E24">
        <w:rPr>
          <w:sz w:val="24"/>
          <w:szCs w:val="24"/>
        </w:rPr>
        <w:t xml:space="preserve">He also reported that the two new trailers for Road and Bridge were delivered yesterday and discussed a way to track equipment </w:t>
      </w:r>
      <w:r w:rsidR="007D00E3">
        <w:rPr>
          <w:sz w:val="24"/>
          <w:szCs w:val="24"/>
        </w:rPr>
        <w:t>in case of theft.</w:t>
      </w:r>
      <w:r w:rsidR="00516D6D">
        <w:rPr>
          <w:sz w:val="24"/>
          <w:szCs w:val="24"/>
        </w:rPr>
        <w:t xml:space="preserve"> A discussion was held in regard to surplus items owned by the county.</w:t>
      </w:r>
    </w:p>
    <w:p w14:paraId="54BA772C" w14:textId="77777777" w:rsidR="00734D49" w:rsidRDefault="00734D49" w:rsidP="00D434C2">
      <w:pPr>
        <w:rPr>
          <w:b/>
          <w:bCs/>
          <w:sz w:val="24"/>
          <w:szCs w:val="24"/>
        </w:rPr>
      </w:pPr>
    </w:p>
    <w:p w14:paraId="66448DCA" w14:textId="10E3CE0E" w:rsidR="00624E24" w:rsidRDefault="00B60244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INSURANCE</w:t>
      </w:r>
    </w:p>
    <w:p w14:paraId="0469D81D" w14:textId="56DC6B9C" w:rsidR="00B60244" w:rsidRPr="00B60244" w:rsidRDefault="00B60244" w:rsidP="00D434C2">
      <w:pPr>
        <w:rPr>
          <w:sz w:val="24"/>
          <w:szCs w:val="24"/>
        </w:rPr>
      </w:pPr>
      <w:r w:rsidRPr="00B60244">
        <w:rPr>
          <w:sz w:val="24"/>
          <w:szCs w:val="24"/>
        </w:rPr>
        <w:t xml:space="preserve">Casey Chastain, Broker with Higginbotham Insurance and Financial Services, called on the Commission to update and inquire about issues in regard to insurance. </w:t>
      </w:r>
      <w:r>
        <w:rPr>
          <w:sz w:val="24"/>
          <w:szCs w:val="24"/>
        </w:rPr>
        <w:t>Pat Renwick, Human Resources Officer, also attended the meeting.</w:t>
      </w:r>
    </w:p>
    <w:p w14:paraId="4DA987CC" w14:textId="77777777" w:rsidR="00734D49" w:rsidRDefault="00734D49" w:rsidP="00D434C2">
      <w:pPr>
        <w:rPr>
          <w:b/>
          <w:bCs/>
          <w:sz w:val="24"/>
          <w:szCs w:val="24"/>
        </w:rPr>
      </w:pPr>
    </w:p>
    <w:p w14:paraId="46663740" w14:textId="7B8935BB" w:rsidR="00734D49" w:rsidRDefault="00E70D94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="006C653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CHIEF JUSTICE</w:t>
      </w:r>
    </w:p>
    <w:p w14:paraId="0D2CDDD8" w14:textId="245FECC7" w:rsidR="005B2391" w:rsidRPr="005B2391" w:rsidRDefault="005B2391" w:rsidP="00D434C2">
      <w:pPr>
        <w:rPr>
          <w:sz w:val="24"/>
          <w:szCs w:val="24"/>
        </w:rPr>
      </w:pPr>
      <w:r w:rsidRPr="005B2391">
        <w:rPr>
          <w:sz w:val="24"/>
          <w:szCs w:val="24"/>
        </w:rPr>
        <w:t xml:space="preserve">Chief Justice Mary Russell visited the Courthouse and addressed the crowd in Circuit Court this morning around 10:00 a.m. Visitors from Dade and Cedar counties also attended. </w:t>
      </w:r>
    </w:p>
    <w:p w14:paraId="7087E555" w14:textId="77777777" w:rsidR="00516D6D" w:rsidRDefault="00516D6D" w:rsidP="00D434C2">
      <w:pPr>
        <w:rPr>
          <w:b/>
          <w:bCs/>
          <w:sz w:val="24"/>
          <w:szCs w:val="24"/>
        </w:rPr>
      </w:pPr>
    </w:p>
    <w:p w14:paraId="625D1411" w14:textId="0408EE0E" w:rsidR="00734D49" w:rsidRDefault="00E70D94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F60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EXTENSION OF VACATION TIME</w:t>
      </w:r>
    </w:p>
    <w:p w14:paraId="195CD936" w14:textId="7B4CEC34" w:rsidR="00734D49" w:rsidRDefault="005B2391" w:rsidP="00D434C2">
      <w:pPr>
        <w:rPr>
          <w:b/>
          <w:bCs/>
          <w:sz w:val="24"/>
          <w:szCs w:val="24"/>
        </w:rPr>
      </w:pPr>
      <w:r w:rsidRPr="006E1B4B">
        <w:rPr>
          <w:sz w:val="24"/>
          <w:szCs w:val="24"/>
        </w:rPr>
        <w:t xml:space="preserve">The Commission received a letter from Vena Johnson, Vernon County Sheriff’s Office, requesting an extension of </w:t>
      </w:r>
      <w:r w:rsidR="006E1B4B" w:rsidRPr="006E1B4B">
        <w:rPr>
          <w:sz w:val="24"/>
          <w:szCs w:val="24"/>
        </w:rPr>
        <w:t xml:space="preserve">7 </w:t>
      </w:r>
      <w:proofErr w:type="spellStart"/>
      <w:r w:rsidR="006E1B4B" w:rsidRPr="006E1B4B">
        <w:rPr>
          <w:sz w:val="24"/>
          <w:szCs w:val="24"/>
        </w:rPr>
        <w:t xml:space="preserve">days </w:t>
      </w:r>
      <w:r w:rsidRPr="006E1B4B">
        <w:rPr>
          <w:sz w:val="24"/>
          <w:szCs w:val="24"/>
        </w:rPr>
        <w:t>vacation</w:t>
      </w:r>
      <w:proofErr w:type="spellEnd"/>
      <w:r w:rsidRPr="006E1B4B">
        <w:rPr>
          <w:sz w:val="24"/>
          <w:szCs w:val="24"/>
        </w:rPr>
        <w:t xml:space="preserve"> time. Commissioner Wolfe made a motion to</w:t>
      </w:r>
      <w:r>
        <w:rPr>
          <w:b/>
          <w:bCs/>
          <w:sz w:val="24"/>
          <w:szCs w:val="24"/>
        </w:rPr>
        <w:t xml:space="preserve"> </w:t>
      </w:r>
      <w:r w:rsidR="006E1B4B" w:rsidRPr="006E1B4B">
        <w:rPr>
          <w:sz w:val="24"/>
          <w:szCs w:val="24"/>
        </w:rPr>
        <w:t>approve the extension for a period of 60 days</w:t>
      </w:r>
      <w:r w:rsidR="00E64836" w:rsidRPr="006E1B4B">
        <w:rPr>
          <w:sz w:val="24"/>
          <w:szCs w:val="24"/>
        </w:rPr>
        <w:t xml:space="preserve"> from today</w:t>
      </w:r>
      <w:r w:rsidR="006E1B4B" w:rsidRPr="006E1B4B">
        <w:rPr>
          <w:sz w:val="24"/>
          <w:szCs w:val="24"/>
        </w:rPr>
        <w:t>. Commissioner Thompson seconded. All voted yes to approve.</w:t>
      </w:r>
    </w:p>
    <w:p w14:paraId="46E75014" w14:textId="77777777" w:rsidR="00516D6D" w:rsidRDefault="00E64836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F0CC2C" w14:textId="4B13734E" w:rsidR="00E64836" w:rsidRDefault="00E64836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16D6D">
        <w:rPr>
          <w:b/>
          <w:bCs/>
          <w:sz w:val="24"/>
          <w:szCs w:val="24"/>
        </w:rPr>
        <w:tab/>
      </w:r>
      <w:r w:rsidR="00516D6D">
        <w:rPr>
          <w:b/>
          <w:bCs/>
          <w:sz w:val="24"/>
          <w:szCs w:val="24"/>
        </w:rPr>
        <w:tab/>
      </w:r>
      <w:r w:rsidR="00516D6D">
        <w:rPr>
          <w:b/>
          <w:bCs/>
          <w:sz w:val="24"/>
          <w:szCs w:val="24"/>
        </w:rPr>
        <w:tab/>
        <w:t xml:space="preserve">          INVOICES AND CHECKS</w:t>
      </w:r>
    </w:p>
    <w:p w14:paraId="167DAE3B" w14:textId="443B5F56" w:rsidR="00516D6D" w:rsidRDefault="00516D6D" w:rsidP="00D434C2">
      <w:pPr>
        <w:rPr>
          <w:sz w:val="24"/>
          <w:szCs w:val="24"/>
        </w:rPr>
      </w:pPr>
      <w:r w:rsidRPr="00516D6D">
        <w:rPr>
          <w:sz w:val="24"/>
          <w:szCs w:val="24"/>
        </w:rPr>
        <w:t>The Commission reviewed and approved invoices and signed check</w:t>
      </w:r>
      <w:r>
        <w:rPr>
          <w:sz w:val="24"/>
          <w:szCs w:val="24"/>
        </w:rPr>
        <w:t>s</w:t>
      </w:r>
      <w:r w:rsidRPr="00516D6D">
        <w:rPr>
          <w:sz w:val="24"/>
          <w:szCs w:val="24"/>
        </w:rPr>
        <w:t>.</w:t>
      </w:r>
    </w:p>
    <w:p w14:paraId="0EE4AF8B" w14:textId="77777777" w:rsidR="00516D6D" w:rsidRDefault="00516D6D" w:rsidP="00D434C2">
      <w:pPr>
        <w:rPr>
          <w:sz w:val="24"/>
          <w:szCs w:val="24"/>
        </w:rPr>
      </w:pPr>
    </w:p>
    <w:p w14:paraId="0B49B02E" w14:textId="7171F80E" w:rsidR="00516D6D" w:rsidRDefault="00516D6D" w:rsidP="00D434C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1B87">
        <w:rPr>
          <w:sz w:val="24"/>
          <w:szCs w:val="24"/>
        </w:rPr>
        <w:t xml:space="preserve"> </w:t>
      </w:r>
      <w:r w:rsidRPr="00516D6D">
        <w:rPr>
          <w:b/>
          <w:bCs/>
          <w:sz w:val="24"/>
          <w:szCs w:val="24"/>
        </w:rPr>
        <w:t>COURTHOUSE</w:t>
      </w:r>
    </w:p>
    <w:p w14:paraId="3AA05F8A" w14:textId="694E0711" w:rsidR="00516D6D" w:rsidRPr="00516D6D" w:rsidRDefault="00516D6D" w:rsidP="00D434C2">
      <w:pPr>
        <w:rPr>
          <w:sz w:val="24"/>
          <w:szCs w:val="24"/>
        </w:rPr>
      </w:pPr>
      <w:r w:rsidRPr="00516D6D">
        <w:rPr>
          <w:sz w:val="24"/>
          <w:szCs w:val="24"/>
        </w:rPr>
        <w:t xml:space="preserve">Commissioners Thompson and Wolfe met with Jon Schlup of Springfield Striping and Sealing to discuss the need </w:t>
      </w:r>
      <w:r w:rsidR="00301B87" w:rsidRPr="00516D6D">
        <w:rPr>
          <w:sz w:val="24"/>
          <w:szCs w:val="24"/>
        </w:rPr>
        <w:t>to repair</w:t>
      </w:r>
      <w:r w:rsidRPr="00516D6D">
        <w:rPr>
          <w:sz w:val="24"/>
          <w:szCs w:val="24"/>
        </w:rPr>
        <w:t xml:space="preserve"> the Courthouse driveway and parking lot.</w:t>
      </w:r>
      <w:r w:rsidR="004D7A00">
        <w:rPr>
          <w:sz w:val="24"/>
          <w:szCs w:val="24"/>
        </w:rPr>
        <w:t xml:space="preserve"> He will prepare a bid.</w:t>
      </w:r>
    </w:p>
    <w:p w14:paraId="676AECE7" w14:textId="77777777" w:rsidR="00734D49" w:rsidRDefault="00734D49" w:rsidP="00D434C2">
      <w:pPr>
        <w:rPr>
          <w:b/>
          <w:bCs/>
          <w:sz w:val="24"/>
          <w:szCs w:val="24"/>
        </w:rPr>
      </w:pPr>
    </w:p>
    <w:p w14:paraId="54F70DAE" w14:textId="5E4D449F" w:rsidR="007C3E93" w:rsidRPr="007C3E93" w:rsidRDefault="007C3E93" w:rsidP="00D434C2">
      <w:pPr>
        <w:rPr>
          <w:sz w:val="24"/>
          <w:szCs w:val="24"/>
        </w:rPr>
      </w:pPr>
      <w:r w:rsidRPr="007C3E93">
        <w:rPr>
          <w:sz w:val="24"/>
          <w:szCs w:val="24"/>
        </w:rPr>
        <w:t>The Commission met with Shane Hirschman, Circuit Court Administrator, Jeremy Ruddick, Treatment Court Administrator, and Nicole Barrett, Chief Juvenile Officer, to discuss needs in their respective departments.</w:t>
      </w:r>
      <w:r w:rsidRPr="007C3E93">
        <w:rPr>
          <w:sz w:val="24"/>
          <w:szCs w:val="24"/>
        </w:rPr>
        <w:tab/>
      </w:r>
      <w:r w:rsidRPr="007C3E93">
        <w:rPr>
          <w:sz w:val="24"/>
          <w:szCs w:val="24"/>
        </w:rPr>
        <w:tab/>
      </w:r>
      <w:r w:rsidRPr="007C3E93">
        <w:rPr>
          <w:sz w:val="24"/>
          <w:szCs w:val="24"/>
        </w:rPr>
        <w:tab/>
      </w:r>
      <w:r w:rsidRPr="007C3E93">
        <w:rPr>
          <w:sz w:val="24"/>
          <w:szCs w:val="24"/>
        </w:rPr>
        <w:tab/>
      </w:r>
      <w:r w:rsidRPr="007C3E93">
        <w:rPr>
          <w:sz w:val="24"/>
          <w:szCs w:val="24"/>
        </w:rPr>
        <w:tab/>
      </w:r>
      <w:r w:rsidRPr="007C3E93">
        <w:rPr>
          <w:sz w:val="24"/>
          <w:szCs w:val="24"/>
        </w:rPr>
        <w:tab/>
      </w:r>
    </w:p>
    <w:p w14:paraId="2E8EB137" w14:textId="77777777" w:rsidR="007C3E93" w:rsidRDefault="007C3E93" w:rsidP="00D434C2">
      <w:pPr>
        <w:rPr>
          <w:b/>
          <w:bCs/>
          <w:sz w:val="24"/>
          <w:szCs w:val="24"/>
        </w:rPr>
      </w:pPr>
    </w:p>
    <w:p w14:paraId="7D97DFBB" w14:textId="3C462BF8" w:rsidR="007C3E93" w:rsidRPr="007C3E93" w:rsidRDefault="007C3E93" w:rsidP="007C3E93">
      <w:pPr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301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C3E93">
        <w:rPr>
          <w:b/>
          <w:bCs/>
          <w:sz w:val="24"/>
          <w:szCs w:val="24"/>
        </w:rPr>
        <w:t>DISCUSSIONS</w:t>
      </w:r>
    </w:p>
    <w:p w14:paraId="7068C62F" w14:textId="1B9D5378" w:rsidR="007C3E93" w:rsidRDefault="007C3E93" w:rsidP="007C3E93">
      <w:pPr>
        <w:rPr>
          <w:sz w:val="24"/>
          <w:szCs w:val="24"/>
        </w:rPr>
      </w:pPr>
      <w:r w:rsidRPr="007C3E93">
        <w:rPr>
          <w:sz w:val="24"/>
          <w:szCs w:val="24"/>
        </w:rPr>
        <w:t>Commissioners Thompson and Wilson discussed buildings in Nevada that could be purchased to house government offices or have other uses for the county.</w:t>
      </w:r>
    </w:p>
    <w:p w14:paraId="2E9BDBF2" w14:textId="77777777" w:rsidR="007C3E93" w:rsidRDefault="007C3E93" w:rsidP="007C3E93">
      <w:pPr>
        <w:rPr>
          <w:sz w:val="24"/>
          <w:szCs w:val="24"/>
        </w:rPr>
      </w:pPr>
    </w:p>
    <w:p w14:paraId="14D665CA" w14:textId="6AE98E26" w:rsidR="007C3E93" w:rsidRDefault="007C3E93" w:rsidP="007C3E93">
      <w:pPr>
        <w:rPr>
          <w:sz w:val="24"/>
          <w:szCs w:val="24"/>
        </w:rPr>
      </w:pPr>
      <w:r>
        <w:rPr>
          <w:sz w:val="24"/>
          <w:szCs w:val="24"/>
        </w:rPr>
        <w:t xml:space="preserve">Commissioners Thompson and Wilson discussed </w:t>
      </w:r>
      <w:r w:rsidR="004D7A00">
        <w:rPr>
          <w:sz w:val="24"/>
          <w:szCs w:val="24"/>
        </w:rPr>
        <w:t xml:space="preserve">possible uses for </w:t>
      </w:r>
      <w:r>
        <w:rPr>
          <w:sz w:val="24"/>
          <w:szCs w:val="24"/>
        </w:rPr>
        <w:t>Opioid Funds that have been received</w:t>
      </w:r>
      <w:r w:rsidR="004D7A00">
        <w:rPr>
          <w:sz w:val="24"/>
          <w:szCs w:val="24"/>
        </w:rPr>
        <w:t xml:space="preserve"> by the county recently.</w:t>
      </w:r>
    </w:p>
    <w:p w14:paraId="539CA273" w14:textId="77777777" w:rsidR="007C3E93" w:rsidRPr="007C3E93" w:rsidRDefault="007C3E93" w:rsidP="007C3E93">
      <w:pPr>
        <w:rPr>
          <w:sz w:val="24"/>
          <w:szCs w:val="24"/>
        </w:rPr>
      </w:pPr>
    </w:p>
    <w:p w14:paraId="6B980A4B" w14:textId="63D92140" w:rsidR="00852164" w:rsidRDefault="00933A6B" w:rsidP="00933A6B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D22D6">
        <w:rPr>
          <w:b/>
          <w:bCs/>
          <w:sz w:val="24"/>
          <w:szCs w:val="24"/>
        </w:rPr>
        <w:t xml:space="preserve">  </w:t>
      </w:r>
      <w:r w:rsidR="00DF1CDD">
        <w:rPr>
          <w:b/>
          <w:bCs/>
          <w:sz w:val="24"/>
          <w:szCs w:val="24"/>
        </w:rPr>
        <w:t xml:space="preserve">   </w:t>
      </w:r>
      <w:r w:rsidR="00E70D94">
        <w:rPr>
          <w:b/>
          <w:bCs/>
          <w:sz w:val="24"/>
          <w:szCs w:val="24"/>
        </w:rPr>
        <w:t xml:space="preserve">   </w:t>
      </w:r>
      <w:r w:rsidR="00DF1CDD">
        <w:rPr>
          <w:b/>
          <w:bCs/>
          <w:sz w:val="24"/>
          <w:szCs w:val="24"/>
        </w:rPr>
        <w:t xml:space="preserve">  </w:t>
      </w:r>
      <w:r w:rsidR="009D22D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5BB460E4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proofErr w:type="gramStart"/>
      <w:r w:rsidR="00441512">
        <w:rPr>
          <w:sz w:val="24"/>
          <w:szCs w:val="24"/>
        </w:rPr>
        <w:t>at</w:t>
      </w:r>
      <w:proofErr w:type="gramEnd"/>
      <w:r w:rsidR="00BC5A52">
        <w:rPr>
          <w:sz w:val="24"/>
          <w:szCs w:val="24"/>
        </w:rPr>
        <w:t xml:space="preserve"> </w:t>
      </w:r>
      <w:r w:rsidR="006E1B4B">
        <w:rPr>
          <w:sz w:val="24"/>
          <w:szCs w:val="24"/>
        </w:rPr>
        <w:t>3:14</w:t>
      </w:r>
      <w:r w:rsidR="00734D49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34D49">
        <w:rPr>
          <w:sz w:val="24"/>
          <w:szCs w:val="24"/>
        </w:rPr>
        <w:t>Wedne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>ber</w:t>
      </w:r>
      <w:r w:rsidR="00734D49">
        <w:rPr>
          <w:sz w:val="24"/>
          <w:szCs w:val="24"/>
        </w:rPr>
        <w:t xml:space="preserve"> 30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87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2D4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93C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2024-12-02T21:43:00Z</cp:lastPrinted>
  <dcterms:created xsi:type="dcterms:W3CDTF">2024-10-29T14:03:00Z</dcterms:created>
  <dcterms:modified xsi:type="dcterms:W3CDTF">2024-12-02T21:44:00Z</dcterms:modified>
</cp:coreProperties>
</file>