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F5C749C" w:rsidR="00852164" w:rsidRPr="00DF3033" w:rsidRDefault="00B633C0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A5220F">
        <w:rPr>
          <w:b/>
          <w:sz w:val="24"/>
          <w:szCs w:val="24"/>
        </w:rPr>
        <w:t>Ju</w:t>
      </w:r>
      <w:r w:rsidR="00921A9A">
        <w:rPr>
          <w:b/>
          <w:sz w:val="24"/>
          <w:szCs w:val="24"/>
        </w:rPr>
        <w:t>ly</w:t>
      </w:r>
      <w:r w:rsidR="00A522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4th</w:t>
      </w:r>
      <w:r w:rsidR="00A5220F">
        <w:rPr>
          <w:b/>
          <w:sz w:val="24"/>
          <w:szCs w:val="24"/>
        </w:rPr>
        <w:t xml:space="preserve"> Ju</w:t>
      </w:r>
      <w:r w:rsidR="00921A9A">
        <w:rPr>
          <w:b/>
          <w:sz w:val="24"/>
          <w:szCs w:val="24"/>
        </w:rPr>
        <w:t>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1C39ED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B633C0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5220F">
        <w:rPr>
          <w:sz w:val="24"/>
          <w:szCs w:val="24"/>
        </w:rPr>
        <w:t>JU</w:t>
      </w:r>
      <w:r w:rsidR="00921A9A">
        <w:rPr>
          <w:sz w:val="24"/>
          <w:szCs w:val="24"/>
        </w:rPr>
        <w:t>LY</w:t>
      </w:r>
      <w:r w:rsidR="00A5220F">
        <w:rPr>
          <w:sz w:val="24"/>
          <w:szCs w:val="24"/>
        </w:rPr>
        <w:t xml:space="preserve"> </w:t>
      </w:r>
      <w:r w:rsidR="00B633C0">
        <w:rPr>
          <w:sz w:val="24"/>
          <w:szCs w:val="24"/>
        </w:rPr>
        <w:t>10</w:t>
      </w:r>
      <w:r w:rsidR="005F159D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5CBB6EAD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16D42C1B" w14:textId="3E3C5C89" w:rsidR="00200A76" w:rsidRDefault="00A170E2" w:rsidP="00B33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18A17583" w14:textId="77777777" w:rsidR="00EF5A8B" w:rsidRDefault="00EF5A8B" w:rsidP="00F96697">
      <w:pPr>
        <w:rPr>
          <w:sz w:val="24"/>
          <w:szCs w:val="24"/>
        </w:rPr>
      </w:pPr>
    </w:p>
    <w:p w14:paraId="6753AA97" w14:textId="659B657E" w:rsidR="00A90EAA" w:rsidRDefault="001E1D8A" w:rsidP="00B633C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074BD7">
        <w:rPr>
          <w:sz w:val="24"/>
          <w:szCs w:val="24"/>
        </w:rPr>
        <w:t xml:space="preserve">                                   </w:t>
      </w:r>
      <w:r w:rsidR="00074BD7" w:rsidRPr="00074BD7">
        <w:rPr>
          <w:b/>
          <w:bCs/>
          <w:sz w:val="24"/>
          <w:szCs w:val="24"/>
        </w:rPr>
        <w:t>VERNON COUNTY YOUTH FAIR</w:t>
      </w:r>
    </w:p>
    <w:p w14:paraId="09B84C6B" w14:textId="7B60E3B7" w:rsidR="00074BD7" w:rsidRDefault="00074BD7" w:rsidP="00B633C0">
      <w:pPr>
        <w:rPr>
          <w:sz w:val="24"/>
          <w:szCs w:val="24"/>
        </w:rPr>
      </w:pPr>
      <w:r w:rsidRPr="00074BD7">
        <w:rPr>
          <w:sz w:val="24"/>
          <w:szCs w:val="24"/>
        </w:rPr>
        <w:t xml:space="preserve">Commissioners Wolfe and Wilson ate breakfast at the Fair. </w:t>
      </w:r>
      <w:r w:rsidR="003C2871">
        <w:rPr>
          <w:sz w:val="24"/>
          <w:szCs w:val="24"/>
        </w:rPr>
        <w:t xml:space="preserve">Commissioner Thompson ate lunch at the fair. </w:t>
      </w:r>
      <w:r w:rsidRPr="00074BD7">
        <w:rPr>
          <w:sz w:val="24"/>
          <w:szCs w:val="24"/>
        </w:rPr>
        <w:t>The Commissioners discussed fair activities</w:t>
      </w:r>
      <w:r w:rsidR="00850BEB">
        <w:rPr>
          <w:sz w:val="24"/>
          <w:szCs w:val="24"/>
        </w:rPr>
        <w:t>.</w:t>
      </w:r>
      <w:r w:rsidR="003C2871">
        <w:rPr>
          <w:sz w:val="24"/>
          <w:szCs w:val="24"/>
        </w:rPr>
        <w:t xml:space="preserve"> </w:t>
      </w:r>
    </w:p>
    <w:p w14:paraId="27865371" w14:textId="77777777" w:rsidR="00074BD7" w:rsidRDefault="00074BD7" w:rsidP="00B633C0">
      <w:pPr>
        <w:rPr>
          <w:sz w:val="24"/>
          <w:szCs w:val="24"/>
        </w:rPr>
      </w:pPr>
    </w:p>
    <w:p w14:paraId="7D8C3C3E" w14:textId="7C398544" w:rsidR="00074BD7" w:rsidRDefault="00A25BA8" w:rsidP="00B633C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34D5">
        <w:rPr>
          <w:sz w:val="24"/>
          <w:szCs w:val="24"/>
        </w:rPr>
        <w:t xml:space="preserve"> </w:t>
      </w:r>
      <w:r w:rsidR="00E06072">
        <w:rPr>
          <w:sz w:val="24"/>
          <w:szCs w:val="24"/>
        </w:rPr>
        <w:t xml:space="preserve"> </w:t>
      </w:r>
      <w:r w:rsidR="00B134D5"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EQUIPMENT</w:t>
      </w:r>
      <w:r w:rsidR="00B134D5">
        <w:rPr>
          <w:b/>
          <w:bCs/>
          <w:sz w:val="24"/>
          <w:szCs w:val="24"/>
        </w:rPr>
        <w:t>/SB-190</w:t>
      </w:r>
    </w:p>
    <w:p w14:paraId="666682EE" w14:textId="51E9C863" w:rsidR="00A25BA8" w:rsidRPr="00A25BA8" w:rsidRDefault="00A25BA8" w:rsidP="00B633C0">
      <w:pPr>
        <w:rPr>
          <w:sz w:val="24"/>
          <w:szCs w:val="24"/>
        </w:rPr>
      </w:pPr>
      <w:r w:rsidRPr="00A25BA8">
        <w:rPr>
          <w:sz w:val="24"/>
          <w:szCs w:val="24"/>
        </w:rPr>
        <w:t xml:space="preserve">Commissioner Wilson placed a call to the Bates County Commission and discussed road </w:t>
      </w:r>
      <w:r w:rsidR="00850BEB">
        <w:rPr>
          <w:sz w:val="24"/>
          <w:szCs w:val="24"/>
        </w:rPr>
        <w:t>maintenance equipment</w:t>
      </w:r>
      <w:r w:rsidR="00B134D5">
        <w:rPr>
          <w:sz w:val="24"/>
          <w:szCs w:val="24"/>
        </w:rPr>
        <w:t>. Also discussed was SB-190.</w:t>
      </w:r>
    </w:p>
    <w:p w14:paraId="07185664" w14:textId="77777777" w:rsidR="00EE3EB9" w:rsidRDefault="00EE3EB9" w:rsidP="005F159D">
      <w:pPr>
        <w:rPr>
          <w:sz w:val="24"/>
          <w:szCs w:val="24"/>
        </w:rPr>
      </w:pPr>
    </w:p>
    <w:p w14:paraId="578CF0F5" w14:textId="3B350625" w:rsidR="00B633C0" w:rsidRDefault="00414261" w:rsidP="005F159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6072">
        <w:rPr>
          <w:sz w:val="24"/>
          <w:szCs w:val="24"/>
        </w:rPr>
        <w:t xml:space="preserve">         </w:t>
      </w:r>
      <w:r w:rsidR="000E6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4261">
        <w:rPr>
          <w:b/>
          <w:bCs/>
          <w:sz w:val="24"/>
          <w:szCs w:val="24"/>
        </w:rPr>
        <w:t>CDL</w:t>
      </w:r>
      <w:r w:rsidR="00E06072">
        <w:rPr>
          <w:b/>
          <w:bCs/>
          <w:sz w:val="24"/>
          <w:szCs w:val="24"/>
        </w:rPr>
        <w:t xml:space="preserve"> ELECTRIC</w:t>
      </w:r>
    </w:p>
    <w:p w14:paraId="617D7922" w14:textId="26C4D4CD" w:rsidR="00414261" w:rsidRPr="000E69E7" w:rsidRDefault="00414261" w:rsidP="005F159D">
      <w:pPr>
        <w:rPr>
          <w:sz w:val="24"/>
          <w:szCs w:val="24"/>
        </w:rPr>
      </w:pPr>
      <w:r w:rsidRPr="000E69E7">
        <w:rPr>
          <w:sz w:val="24"/>
          <w:szCs w:val="24"/>
        </w:rPr>
        <w:t xml:space="preserve">Jessica Dutton from CDL </w:t>
      </w:r>
      <w:r w:rsidR="00E06072">
        <w:rPr>
          <w:sz w:val="24"/>
          <w:szCs w:val="24"/>
        </w:rPr>
        <w:t xml:space="preserve">Electric </w:t>
      </w:r>
      <w:r w:rsidRPr="000E69E7">
        <w:rPr>
          <w:sz w:val="24"/>
          <w:szCs w:val="24"/>
        </w:rPr>
        <w:t xml:space="preserve">called on the Commission to discuss their recent estimates on lighting for the Fairgrounds and to update on the </w:t>
      </w:r>
      <w:r w:rsidR="00850BEB">
        <w:rPr>
          <w:sz w:val="24"/>
          <w:szCs w:val="24"/>
        </w:rPr>
        <w:t>HV</w:t>
      </w:r>
      <w:r w:rsidRPr="000E69E7">
        <w:rPr>
          <w:sz w:val="24"/>
          <w:szCs w:val="24"/>
        </w:rPr>
        <w:t xml:space="preserve">AC </w:t>
      </w:r>
      <w:proofErr w:type="gramStart"/>
      <w:r w:rsidR="000E69E7">
        <w:rPr>
          <w:sz w:val="24"/>
          <w:szCs w:val="24"/>
        </w:rPr>
        <w:t>unit</w:t>
      </w:r>
      <w:r w:rsidR="00850BEB">
        <w:rPr>
          <w:sz w:val="24"/>
          <w:szCs w:val="24"/>
        </w:rPr>
        <w:t>s</w:t>
      </w:r>
      <w:proofErr w:type="gramEnd"/>
      <w:r w:rsidR="000E69E7">
        <w:rPr>
          <w:sz w:val="24"/>
          <w:szCs w:val="24"/>
        </w:rPr>
        <w:t xml:space="preserve"> </w:t>
      </w:r>
      <w:r w:rsidRPr="000E69E7">
        <w:rPr>
          <w:sz w:val="24"/>
          <w:szCs w:val="24"/>
        </w:rPr>
        <w:t>installation at the Vernon County Jail.</w:t>
      </w:r>
    </w:p>
    <w:p w14:paraId="332A6759" w14:textId="77777777" w:rsidR="00B633C0" w:rsidRDefault="00B633C0" w:rsidP="005F159D">
      <w:pPr>
        <w:rPr>
          <w:sz w:val="24"/>
          <w:szCs w:val="24"/>
        </w:rPr>
      </w:pPr>
    </w:p>
    <w:p w14:paraId="283B0D9C" w14:textId="1CBCC65B" w:rsidR="00B633C0" w:rsidRDefault="007128B3" w:rsidP="005F159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28B3">
        <w:rPr>
          <w:b/>
          <w:bCs/>
          <w:sz w:val="24"/>
          <w:szCs w:val="24"/>
        </w:rPr>
        <w:t>COLLECTOR</w:t>
      </w:r>
    </w:p>
    <w:p w14:paraId="08D87F89" w14:textId="5B2391A2" w:rsidR="007128B3" w:rsidRPr="007128B3" w:rsidRDefault="007128B3" w:rsidP="005F159D">
      <w:pPr>
        <w:rPr>
          <w:sz w:val="24"/>
          <w:szCs w:val="24"/>
        </w:rPr>
      </w:pPr>
      <w:r w:rsidRPr="007128B3">
        <w:rPr>
          <w:sz w:val="24"/>
          <w:szCs w:val="24"/>
        </w:rPr>
        <w:t xml:space="preserve">The Commission met with Brent Banes, County Collector, for a quarterly update on </w:t>
      </w:r>
      <w:r>
        <w:rPr>
          <w:sz w:val="24"/>
          <w:szCs w:val="24"/>
        </w:rPr>
        <w:t>the 2024 budget</w:t>
      </w:r>
      <w:r w:rsidRPr="007128B3">
        <w:rPr>
          <w:sz w:val="24"/>
          <w:szCs w:val="24"/>
        </w:rPr>
        <w:t>.</w:t>
      </w:r>
      <w:r>
        <w:rPr>
          <w:sz w:val="24"/>
          <w:szCs w:val="24"/>
        </w:rPr>
        <w:t xml:space="preserve"> Adrienne Lee, County Clerk, also attended the meeting.</w:t>
      </w:r>
      <w:r w:rsidR="00570060">
        <w:rPr>
          <w:sz w:val="24"/>
          <w:szCs w:val="24"/>
        </w:rPr>
        <w:t xml:space="preserve"> A short discussion was held on SB-190 at the end of the meeting.</w:t>
      </w:r>
    </w:p>
    <w:p w14:paraId="3F0655A3" w14:textId="577817B0" w:rsidR="00B633C0" w:rsidRDefault="003C2871" w:rsidP="005F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33AEE2" w14:textId="3D88E1DF" w:rsidR="00B633C0" w:rsidRPr="003C2871" w:rsidRDefault="003C2871" w:rsidP="005F159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3C2871">
        <w:rPr>
          <w:b/>
          <w:bCs/>
          <w:sz w:val="24"/>
          <w:szCs w:val="24"/>
        </w:rPr>
        <w:t>BARONE BUILDING</w:t>
      </w:r>
    </w:p>
    <w:p w14:paraId="6C66659D" w14:textId="0FDE7785" w:rsidR="003C2871" w:rsidRDefault="003C2871" w:rsidP="005F159D">
      <w:pPr>
        <w:rPr>
          <w:sz w:val="24"/>
          <w:szCs w:val="24"/>
        </w:rPr>
      </w:pPr>
      <w:r>
        <w:rPr>
          <w:sz w:val="24"/>
          <w:szCs w:val="24"/>
        </w:rPr>
        <w:t>Commissioner Wilson shared that he had been informed that potential buyers have been looking at the Barone Building and have shown interest.</w:t>
      </w:r>
    </w:p>
    <w:p w14:paraId="394459F5" w14:textId="77777777" w:rsidR="00B633C0" w:rsidRDefault="00B633C0" w:rsidP="005F159D">
      <w:pPr>
        <w:rPr>
          <w:sz w:val="24"/>
          <w:szCs w:val="24"/>
        </w:rPr>
      </w:pPr>
    </w:p>
    <w:p w14:paraId="6D43F502" w14:textId="7E4A3270" w:rsidR="00F320F0" w:rsidRDefault="003C2871" w:rsidP="003C28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F320F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2024 BUDGET</w:t>
      </w:r>
    </w:p>
    <w:p w14:paraId="075A5EDB" w14:textId="16F346FA" w:rsidR="003C2871" w:rsidRDefault="003C2871" w:rsidP="003C2871">
      <w:pPr>
        <w:rPr>
          <w:sz w:val="24"/>
          <w:szCs w:val="24"/>
        </w:rPr>
      </w:pPr>
      <w:r w:rsidRPr="003C2871">
        <w:rPr>
          <w:sz w:val="24"/>
          <w:szCs w:val="24"/>
        </w:rPr>
        <w:t>The Commissioners continued discussing the 2024 Budget.</w:t>
      </w:r>
    </w:p>
    <w:p w14:paraId="0AE2FB4F" w14:textId="77777777" w:rsidR="008544D5" w:rsidRDefault="008544D5" w:rsidP="003C2871">
      <w:pPr>
        <w:rPr>
          <w:sz w:val="24"/>
          <w:szCs w:val="24"/>
        </w:rPr>
      </w:pPr>
    </w:p>
    <w:p w14:paraId="7EA346A0" w14:textId="41D31AAF" w:rsidR="008544D5" w:rsidRDefault="008544D5" w:rsidP="008544D5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8544D5">
        <w:rPr>
          <w:b/>
          <w:bCs/>
          <w:sz w:val="24"/>
          <w:szCs w:val="24"/>
        </w:rPr>
        <w:t>PRIOR MINUTES</w:t>
      </w:r>
    </w:p>
    <w:p w14:paraId="11740400" w14:textId="2BDAC33F" w:rsidR="006E7346" w:rsidRDefault="008544D5" w:rsidP="00240755">
      <w:pPr>
        <w:rPr>
          <w:sz w:val="24"/>
          <w:szCs w:val="24"/>
        </w:rPr>
      </w:pPr>
      <w:r w:rsidRPr="00240755">
        <w:rPr>
          <w:sz w:val="24"/>
          <w:szCs w:val="24"/>
        </w:rPr>
        <w:t xml:space="preserve">Minutes from </w:t>
      </w:r>
      <w:r w:rsidR="006E7346">
        <w:rPr>
          <w:sz w:val="24"/>
          <w:szCs w:val="24"/>
        </w:rPr>
        <w:t>June 25</w:t>
      </w:r>
      <w:r w:rsidR="006E7346" w:rsidRPr="006E7346">
        <w:rPr>
          <w:sz w:val="24"/>
          <w:szCs w:val="24"/>
          <w:vertAlign w:val="superscript"/>
        </w:rPr>
        <w:t>th</w:t>
      </w:r>
      <w:r w:rsidR="006E7346">
        <w:rPr>
          <w:sz w:val="24"/>
          <w:szCs w:val="24"/>
        </w:rPr>
        <w:t xml:space="preserve"> were read. Commissioner Thompson made a motion to approve</w:t>
      </w:r>
      <w:r w:rsidRPr="00240755">
        <w:rPr>
          <w:sz w:val="24"/>
          <w:szCs w:val="24"/>
        </w:rPr>
        <w:t>,</w:t>
      </w:r>
      <w:r w:rsidR="006E7346">
        <w:rPr>
          <w:sz w:val="24"/>
          <w:szCs w:val="24"/>
        </w:rPr>
        <w:t xml:space="preserve"> with corrections. Commissioner Wolfe seconded the motion. All voted yes to approve.</w:t>
      </w:r>
    </w:p>
    <w:p w14:paraId="2B58C277" w14:textId="77777777" w:rsidR="006E7346" w:rsidRDefault="006E7346" w:rsidP="00240755">
      <w:pPr>
        <w:rPr>
          <w:sz w:val="24"/>
          <w:szCs w:val="24"/>
        </w:rPr>
      </w:pPr>
    </w:p>
    <w:p w14:paraId="6805EA42" w14:textId="09C779D9" w:rsidR="006E7346" w:rsidRDefault="006E7346" w:rsidP="006E7346">
      <w:pPr>
        <w:rPr>
          <w:sz w:val="24"/>
          <w:szCs w:val="24"/>
        </w:rPr>
      </w:pPr>
      <w:r>
        <w:rPr>
          <w:sz w:val="24"/>
          <w:szCs w:val="24"/>
        </w:rPr>
        <w:t>Minutes from June 26</w:t>
      </w:r>
      <w:r w:rsidRPr="006E73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 Commissioner Wolfe made a motion to approve</w:t>
      </w:r>
      <w:r w:rsidRPr="00240755">
        <w:rPr>
          <w:sz w:val="24"/>
          <w:szCs w:val="24"/>
        </w:rPr>
        <w:t>,</w:t>
      </w:r>
      <w:r>
        <w:rPr>
          <w:sz w:val="24"/>
          <w:szCs w:val="24"/>
        </w:rPr>
        <w:t xml:space="preserve"> with corrections. Commissioner Thompson seconded the motion. All voted yes to approve.</w:t>
      </w:r>
    </w:p>
    <w:p w14:paraId="45F8C715" w14:textId="77777777" w:rsidR="006E7346" w:rsidRDefault="006E7346" w:rsidP="006E7346">
      <w:pPr>
        <w:rPr>
          <w:sz w:val="24"/>
          <w:szCs w:val="24"/>
        </w:rPr>
      </w:pPr>
    </w:p>
    <w:p w14:paraId="449A3E51" w14:textId="77777777" w:rsidR="006E7346" w:rsidRDefault="006E7346" w:rsidP="006E7346">
      <w:pPr>
        <w:rPr>
          <w:sz w:val="24"/>
          <w:szCs w:val="24"/>
        </w:rPr>
      </w:pPr>
      <w:r>
        <w:rPr>
          <w:sz w:val="24"/>
          <w:szCs w:val="24"/>
        </w:rPr>
        <w:t>Minutes from July 2</w:t>
      </w:r>
      <w:r w:rsidRPr="006E734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were read. Commissioner Thompson made a motion to approve</w:t>
      </w:r>
      <w:r w:rsidRPr="00240755">
        <w:rPr>
          <w:sz w:val="24"/>
          <w:szCs w:val="24"/>
        </w:rPr>
        <w:t>,</w:t>
      </w:r>
      <w:r>
        <w:rPr>
          <w:sz w:val="24"/>
          <w:szCs w:val="24"/>
        </w:rPr>
        <w:t xml:space="preserve"> with corrections. Commissioner Wolfe seconded the motion. All voted yes to approve.</w:t>
      </w:r>
    </w:p>
    <w:p w14:paraId="6C558403" w14:textId="77777777" w:rsidR="006E7346" w:rsidRDefault="006E7346" w:rsidP="006E7346">
      <w:pPr>
        <w:rPr>
          <w:sz w:val="24"/>
          <w:szCs w:val="24"/>
        </w:rPr>
      </w:pPr>
    </w:p>
    <w:p w14:paraId="19703AAE" w14:textId="77777777" w:rsidR="006E7346" w:rsidRDefault="006E7346" w:rsidP="006E7346">
      <w:pPr>
        <w:rPr>
          <w:sz w:val="24"/>
          <w:szCs w:val="24"/>
        </w:rPr>
      </w:pPr>
      <w:r>
        <w:rPr>
          <w:sz w:val="24"/>
          <w:szCs w:val="24"/>
        </w:rPr>
        <w:t>Minutes from July 3</w:t>
      </w:r>
      <w:r w:rsidRPr="006E734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were read. Commissioner Thompson made a motion to approve</w:t>
      </w:r>
      <w:r w:rsidRPr="00240755">
        <w:rPr>
          <w:sz w:val="24"/>
          <w:szCs w:val="24"/>
        </w:rPr>
        <w:t>,</w:t>
      </w:r>
      <w:r>
        <w:rPr>
          <w:sz w:val="24"/>
          <w:szCs w:val="24"/>
        </w:rPr>
        <w:t xml:space="preserve"> with corrections. Commissioner Wolfe seconded the motion. All voted yes to approve.</w:t>
      </w:r>
    </w:p>
    <w:p w14:paraId="17E9D06C" w14:textId="77777777" w:rsidR="006E40D0" w:rsidRDefault="006E40D0" w:rsidP="00767119">
      <w:pPr>
        <w:ind w:left="2880" w:firstLine="720"/>
        <w:rPr>
          <w:b/>
          <w:bCs/>
          <w:sz w:val="24"/>
          <w:szCs w:val="24"/>
        </w:rPr>
      </w:pPr>
    </w:p>
    <w:p w14:paraId="6B980A4B" w14:textId="2156BEFE" w:rsidR="00852164" w:rsidRDefault="00F96697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50D9D760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200A76">
        <w:rPr>
          <w:sz w:val="24"/>
          <w:szCs w:val="24"/>
        </w:rPr>
        <w:t xml:space="preserve"> </w:t>
      </w:r>
      <w:r w:rsidR="00E06072">
        <w:rPr>
          <w:sz w:val="24"/>
          <w:szCs w:val="24"/>
        </w:rPr>
        <w:t>3:18</w:t>
      </w:r>
      <w:r w:rsidR="00B633C0">
        <w:rPr>
          <w:sz w:val="24"/>
          <w:szCs w:val="24"/>
        </w:rPr>
        <w:t xml:space="preserve"> </w:t>
      </w:r>
      <w:r w:rsidR="006E40D0">
        <w:rPr>
          <w:sz w:val="24"/>
          <w:szCs w:val="24"/>
        </w:rPr>
        <w:t>p.m.</w:t>
      </w:r>
      <w:r w:rsidR="005F159D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B633C0">
        <w:rPr>
          <w:sz w:val="24"/>
          <w:szCs w:val="24"/>
        </w:rPr>
        <w:t>Tu</w:t>
      </w:r>
      <w:r w:rsidR="005F159D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91317A">
        <w:rPr>
          <w:sz w:val="24"/>
          <w:szCs w:val="24"/>
        </w:rPr>
        <w:t>Ju</w:t>
      </w:r>
      <w:r w:rsidR="00EF5A8B">
        <w:rPr>
          <w:sz w:val="24"/>
          <w:szCs w:val="24"/>
        </w:rPr>
        <w:t>ly</w:t>
      </w:r>
      <w:r w:rsidR="0091317A">
        <w:rPr>
          <w:sz w:val="24"/>
          <w:szCs w:val="24"/>
        </w:rPr>
        <w:t xml:space="preserve"> </w:t>
      </w:r>
      <w:r w:rsidR="005F159D">
        <w:rPr>
          <w:sz w:val="24"/>
          <w:szCs w:val="24"/>
        </w:rPr>
        <w:t>1</w:t>
      </w:r>
      <w:r w:rsidR="00B633C0">
        <w:rPr>
          <w:sz w:val="24"/>
          <w:szCs w:val="24"/>
        </w:rPr>
        <w:t>6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0E8A"/>
    <w:rsid w:val="000B18AB"/>
    <w:rsid w:val="000B1ADA"/>
    <w:rsid w:val="000B1E16"/>
    <w:rsid w:val="000B209D"/>
    <w:rsid w:val="000B20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6C2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0995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0BEB"/>
    <w:rsid w:val="008516A0"/>
    <w:rsid w:val="0085175D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5A5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2024-07-22T21:08:00Z</cp:lastPrinted>
  <dcterms:created xsi:type="dcterms:W3CDTF">2024-07-10T13:54:00Z</dcterms:created>
  <dcterms:modified xsi:type="dcterms:W3CDTF">2024-07-22T21:11:00Z</dcterms:modified>
</cp:coreProperties>
</file>