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324F8857" w:rsidR="00852164" w:rsidRPr="00DF3033" w:rsidRDefault="00976999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1B4E7E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472141">
        <w:rPr>
          <w:b/>
          <w:sz w:val="24"/>
          <w:szCs w:val="24"/>
        </w:rPr>
        <w:t xml:space="preserve">April </w:t>
      </w:r>
      <w:r w:rsidR="001B4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</w:t>
      </w:r>
      <w:r w:rsidR="00041A4F">
        <w:rPr>
          <w:b/>
          <w:sz w:val="24"/>
          <w:szCs w:val="24"/>
        </w:rPr>
        <w:t xml:space="preserve">     </w:t>
      </w:r>
      <w:r w:rsidR="002B62E5">
        <w:rPr>
          <w:b/>
          <w:sz w:val="24"/>
          <w:szCs w:val="24"/>
        </w:rPr>
        <w:t xml:space="preserve"> </w:t>
      </w:r>
      <w:r w:rsidR="008B50B5">
        <w:rPr>
          <w:b/>
          <w:sz w:val="24"/>
          <w:szCs w:val="24"/>
        </w:rPr>
        <w:t xml:space="preserve">   </w:t>
      </w:r>
      <w:r w:rsidR="002B6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1B4E7E">
        <w:rPr>
          <w:b/>
          <w:sz w:val="24"/>
          <w:szCs w:val="24"/>
        </w:rPr>
        <w:t>th</w:t>
      </w:r>
      <w:r w:rsidR="000E03EB">
        <w:rPr>
          <w:b/>
          <w:sz w:val="24"/>
          <w:szCs w:val="24"/>
        </w:rPr>
        <w:t xml:space="preserve"> </w:t>
      </w:r>
      <w:r w:rsidR="003B267D">
        <w:rPr>
          <w:b/>
          <w:sz w:val="24"/>
          <w:szCs w:val="24"/>
        </w:rPr>
        <w:t>April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BF1C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4F471A41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0E43D8">
        <w:rPr>
          <w:sz w:val="24"/>
          <w:szCs w:val="24"/>
        </w:rPr>
        <w:t>TU</w:t>
      </w:r>
      <w:r w:rsidR="001B4E7E">
        <w:rPr>
          <w:sz w:val="24"/>
          <w:szCs w:val="24"/>
        </w:rPr>
        <w:t>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 xml:space="preserve">APRIL </w:t>
      </w:r>
      <w:r w:rsidR="001B4E7E">
        <w:rPr>
          <w:sz w:val="24"/>
          <w:szCs w:val="24"/>
        </w:rPr>
        <w:t>1</w:t>
      </w:r>
      <w:r w:rsidR="000E43D8">
        <w:rPr>
          <w:sz w:val="24"/>
          <w:szCs w:val="24"/>
        </w:rPr>
        <w:t>6</w:t>
      </w:r>
      <w:r w:rsidR="00472141">
        <w:rPr>
          <w:sz w:val="24"/>
          <w:szCs w:val="24"/>
        </w:rPr>
        <w:t>,</w:t>
      </w:r>
      <w:r w:rsidR="00314DC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02DDC6F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B607FE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31B13AF8" w14:textId="1CE30FF7" w:rsidR="001B4E7E" w:rsidRDefault="00DC6460" w:rsidP="008B50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35BD33A3" w14:textId="672F4E7D" w:rsidR="00976999" w:rsidRDefault="0032387D" w:rsidP="008B50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8B50B5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COUNTY COLLECTOR</w:t>
      </w:r>
    </w:p>
    <w:p w14:paraId="3709DB2F" w14:textId="2A07531F" w:rsidR="0032387D" w:rsidRDefault="0032387D" w:rsidP="0032387D">
      <w:pPr>
        <w:rPr>
          <w:sz w:val="24"/>
          <w:szCs w:val="24"/>
        </w:rPr>
      </w:pPr>
      <w:r w:rsidRPr="0032387D">
        <w:rPr>
          <w:sz w:val="24"/>
          <w:szCs w:val="24"/>
        </w:rPr>
        <w:t>Brent Banes, County Collector, presented receipts from Advantage Metals Recycling in the amounts of $537.90 and $864.60.</w:t>
      </w:r>
    </w:p>
    <w:p w14:paraId="1E061410" w14:textId="77777777" w:rsidR="00AE1B69" w:rsidRDefault="00AE1B69" w:rsidP="0032387D">
      <w:pPr>
        <w:rPr>
          <w:sz w:val="24"/>
          <w:szCs w:val="24"/>
        </w:rPr>
      </w:pPr>
    </w:p>
    <w:p w14:paraId="2BED0DDD" w14:textId="618184F2" w:rsidR="00AE1B69" w:rsidRDefault="00AE1B69" w:rsidP="0032387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E1B69">
        <w:rPr>
          <w:b/>
          <w:bCs/>
          <w:sz w:val="24"/>
          <w:szCs w:val="24"/>
        </w:rPr>
        <w:t xml:space="preserve"> RECYCLING</w:t>
      </w:r>
    </w:p>
    <w:p w14:paraId="72622907" w14:textId="3E17ABC2" w:rsidR="00AE1B69" w:rsidRDefault="00AE1B69" w:rsidP="0032387D">
      <w:pPr>
        <w:rPr>
          <w:sz w:val="24"/>
          <w:szCs w:val="24"/>
        </w:rPr>
      </w:pPr>
      <w:r w:rsidRPr="00AE1B69">
        <w:rPr>
          <w:sz w:val="24"/>
          <w:szCs w:val="24"/>
        </w:rPr>
        <w:t xml:space="preserve">Dawn Jones visited to inquire about the functions of the Recycling Center and the upcoming </w:t>
      </w:r>
      <w:r w:rsidR="00A60EFA">
        <w:rPr>
          <w:sz w:val="24"/>
          <w:szCs w:val="24"/>
        </w:rPr>
        <w:t xml:space="preserve">Countywide </w:t>
      </w:r>
      <w:r w:rsidRPr="00AE1B69">
        <w:rPr>
          <w:sz w:val="24"/>
          <w:szCs w:val="24"/>
        </w:rPr>
        <w:t>Spring Clean Up</w:t>
      </w:r>
      <w:r w:rsidR="00A60EFA">
        <w:rPr>
          <w:sz w:val="24"/>
          <w:szCs w:val="24"/>
        </w:rPr>
        <w:t xml:space="preserve"> Day.</w:t>
      </w:r>
    </w:p>
    <w:p w14:paraId="390F1913" w14:textId="77777777" w:rsidR="00AE1B69" w:rsidRDefault="00AE1B69" w:rsidP="0032387D">
      <w:pPr>
        <w:rPr>
          <w:sz w:val="24"/>
          <w:szCs w:val="24"/>
        </w:rPr>
      </w:pPr>
    </w:p>
    <w:p w14:paraId="5C56A42E" w14:textId="4150B1BF" w:rsidR="00AE1B69" w:rsidRDefault="006D434B" w:rsidP="0032387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9505A" w:rsidRPr="00A9505A">
        <w:rPr>
          <w:b/>
          <w:bCs/>
          <w:sz w:val="24"/>
          <w:szCs w:val="24"/>
        </w:rPr>
        <w:t>ARPA</w:t>
      </w:r>
      <w:r w:rsidR="00A9505A">
        <w:rPr>
          <w:sz w:val="24"/>
          <w:szCs w:val="24"/>
        </w:rPr>
        <w:t>/</w:t>
      </w:r>
      <w:r w:rsidRPr="006D434B">
        <w:rPr>
          <w:b/>
          <w:bCs/>
          <w:sz w:val="24"/>
          <w:szCs w:val="24"/>
        </w:rPr>
        <w:t>UNITED METHODIST CHURCH</w:t>
      </w:r>
    </w:p>
    <w:p w14:paraId="1D8EAFB2" w14:textId="34238203" w:rsidR="006D434B" w:rsidRDefault="006D434B" w:rsidP="0032387D">
      <w:pPr>
        <w:rPr>
          <w:sz w:val="24"/>
          <w:szCs w:val="24"/>
        </w:rPr>
      </w:pPr>
      <w:r w:rsidRPr="006D434B">
        <w:rPr>
          <w:sz w:val="24"/>
          <w:szCs w:val="24"/>
        </w:rPr>
        <w:t xml:space="preserve">Jim Bickel called on the Commission to give an updated report on the progress of the </w:t>
      </w:r>
      <w:r w:rsidR="0009234F">
        <w:rPr>
          <w:sz w:val="24"/>
          <w:szCs w:val="24"/>
        </w:rPr>
        <w:t>Day</w:t>
      </w:r>
      <w:r w:rsidRPr="006D434B">
        <w:rPr>
          <w:sz w:val="24"/>
          <w:szCs w:val="24"/>
        </w:rPr>
        <w:t xml:space="preserve"> Care Center that </w:t>
      </w:r>
      <w:r w:rsidR="0009234F">
        <w:rPr>
          <w:sz w:val="24"/>
          <w:szCs w:val="24"/>
        </w:rPr>
        <w:t>will</w:t>
      </w:r>
      <w:r w:rsidR="005D1706">
        <w:rPr>
          <w:sz w:val="24"/>
          <w:szCs w:val="24"/>
        </w:rPr>
        <w:t xml:space="preserve"> be located </w:t>
      </w:r>
      <w:r w:rsidR="0009234F">
        <w:rPr>
          <w:sz w:val="24"/>
          <w:szCs w:val="24"/>
        </w:rPr>
        <w:t>at the United Methodist Church</w:t>
      </w:r>
      <w:r>
        <w:rPr>
          <w:sz w:val="24"/>
          <w:szCs w:val="24"/>
        </w:rPr>
        <w:t>.</w:t>
      </w:r>
    </w:p>
    <w:p w14:paraId="0A131C03" w14:textId="77777777" w:rsidR="00A9505A" w:rsidRDefault="00A9505A" w:rsidP="0032387D">
      <w:pPr>
        <w:rPr>
          <w:sz w:val="24"/>
          <w:szCs w:val="24"/>
        </w:rPr>
      </w:pPr>
    </w:p>
    <w:p w14:paraId="4AB8FC2B" w14:textId="6F0A56E4" w:rsidR="00A9505A" w:rsidRDefault="00A9505A" w:rsidP="0032387D">
      <w:pPr>
        <w:rPr>
          <w:sz w:val="24"/>
          <w:szCs w:val="24"/>
        </w:rPr>
      </w:pPr>
      <w:r>
        <w:rPr>
          <w:sz w:val="24"/>
          <w:szCs w:val="24"/>
        </w:rPr>
        <w:t>Commissioner Thompson later made a motion to increase the UMC ARPA award previously granted in the amount of $47,004 to the full amount of the application of $50,000 for an additional purchase of equipment. Commissioner Wolfe seconded the motion. All voted yes to approve.</w:t>
      </w:r>
    </w:p>
    <w:p w14:paraId="66BE57C6" w14:textId="77777777" w:rsidR="005D1706" w:rsidRDefault="005D1706" w:rsidP="0032387D">
      <w:pPr>
        <w:rPr>
          <w:sz w:val="24"/>
          <w:szCs w:val="24"/>
        </w:rPr>
      </w:pPr>
    </w:p>
    <w:p w14:paraId="670A5494" w14:textId="3EFAE171" w:rsidR="005D1706" w:rsidRPr="005D1706" w:rsidRDefault="005D1706" w:rsidP="0032387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2DED">
        <w:rPr>
          <w:sz w:val="24"/>
          <w:szCs w:val="24"/>
        </w:rPr>
        <w:t xml:space="preserve">       </w:t>
      </w:r>
      <w:r w:rsidRPr="005D1706">
        <w:rPr>
          <w:b/>
          <w:bCs/>
          <w:sz w:val="24"/>
          <w:szCs w:val="24"/>
        </w:rPr>
        <w:t>LEGAL</w:t>
      </w:r>
    </w:p>
    <w:p w14:paraId="696BE0E8" w14:textId="2A9AE58B" w:rsidR="005D1706" w:rsidRDefault="005D1706" w:rsidP="0032387D">
      <w:pPr>
        <w:rPr>
          <w:sz w:val="24"/>
          <w:szCs w:val="24"/>
        </w:rPr>
      </w:pPr>
      <w:r>
        <w:rPr>
          <w:sz w:val="24"/>
          <w:szCs w:val="24"/>
        </w:rPr>
        <w:t>Lynn M. Ewing, III called on the Commission to discuss legalities</w:t>
      </w:r>
      <w:r w:rsidR="00282AE4">
        <w:rPr>
          <w:sz w:val="24"/>
          <w:szCs w:val="24"/>
        </w:rPr>
        <w:t xml:space="preserve"> and give encouragement</w:t>
      </w:r>
      <w:r>
        <w:rPr>
          <w:sz w:val="24"/>
          <w:szCs w:val="24"/>
        </w:rPr>
        <w:t xml:space="preserve"> in regard to a court case filed in the county.</w:t>
      </w:r>
      <w:r>
        <w:rPr>
          <w:sz w:val="24"/>
          <w:szCs w:val="24"/>
        </w:rPr>
        <w:br/>
      </w:r>
    </w:p>
    <w:p w14:paraId="6F3CCFC2" w14:textId="2567AE47" w:rsidR="006D434B" w:rsidRPr="005D1706" w:rsidRDefault="005D1706" w:rsidP="0032387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D1706">
        <w:rPr>
          <w:b/>
          <w:bCs/>
          <w:sz w:val="24"/>
          <w:szCs w:val="24"/>
        </w:rPr>
        <w:t>ROAD AND BRIDGE</w:t>
      </w:r>
    </w:p>
    <w:p w14:paraId="1ADA2988" w14:textId="6D3725E7" w:rsidR="006D434B" w:rsidRPr="00AE1B69" w:rsidRDefault="005D1706" w:rsidP="0032387D">
      <w:pPr>
        <w:rPr>
          <w:sz w:val="24"/>
          <w:szCs w:val="24"/>
        </w:rPr>
      </w:pPr>
      <w:r>
        <w:rPr>
          <w:sz w:val="24"/>
          <w:szCs w:val="24"/>
        </w:rPr>
        <w:t xml:space="preserve">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met with the Commission to discuss culverts and roads in the county.  </w:t>
      </w:r>
      <w:r w:rsidRPr="00282AE4">
        <w:rPr>
          <w:sz w:val="24"/>
          <w:szCs w:val="24"/>
        </w:rPr>
        <w:t>Reid Nodine,</w:t>
      </w:r>
      <w:r>
        <w:rPr>
          <w:sz w:val="24"/>
          <w:szCs w:val="24"/>
        </w:rPr>
        <w:t xml:space="preserve"> Lake Township Trustee, came by to share the needs of the township.</w:t>
      </w:r>
      <w:r w:rsidR="0009234F">
        <w:rPr>
          <w:sz w:val="24"/>
          <w:szCs w:val="24"/>
        </w:rPr>
        <w:t xml:space="preserve"> Also discussed </w:t>
      </w:r>
      <w:proofErr w:type="gramStart"/>
      <w:r w:rsidR="00A60EFA">
        <w:rPr>
          <w:sz w:val="24"/>
          <w:szCs w:val="24"/>
        </w:rPr>
        <w:t>were</w:t>
      </w:r>
      <w:proofErr w:type="gramEnd"/>
      <w:r w:rsidR="0009234F">
        <w:rPr>
          <w:sz w:val="24"/>
          <w:szCs w:val="24"/>
        </w:rPr>
        <w:t xml:space="preserve"> workers for the upcoming </w:t>
      </w:r>
      <w:r w:rsidR="00A60EFA">
        <w:rPr>
          <w:sz w:val="24"/>
          <w:szCs w:val="24"/>
        </w:rPr>
        <w:t xml:space="preserve">Countywide </w:t>
      </w:r>
      <w:r w:rsidR="0009234F">
        <w:rPr>
          <w:sz w:val="24"/>
          <w:szCs w:val="24"/>
        </w:rPr>
        <w:t xml:space="preserve">Spring Clean Up </w:t>
      </w:r>
      <w:r w:rsidR="00A60EFA">
        <w:rPr>
          <w:sz w:val="24"/>
          <w:szCs w:val="24"/>
        </w:rPr>
        <w:t xml:space="preserve">Day </w:t>
      </w:r>
      <w:r w:rsidR="0009234F">
        <w:rPr>
          <w:sz w:val="24"/>
          <w:szCs w:val="24"/>
        </w:rPr>
        <w:t>that will take place on Saturday, April 20</w:t>
      </w:r>
      <w:r w:rsidR="0009234F" w:rsidRPr="0009234F">
        <w:rPr>
          <w:sz w:val="24"/>
          <w:szCs w:val="24"/>
          <w:vertAlign w:val="superscript"/>
        </w:rPr>
        <w:t>th</w:t>
      </w:r>
      <w:r w:rsidR="0009234F">
        <w:rPr>
          <w:sz w:val="24"/>
          <w:szCs w:val="24"/>
        </w:rPr>
        <w:t>.</w:t>
      </w:r>
      <w:r w:rsidR="007A1235">
        <w:rPr>
          <w:sz w:val="24"/>
          <w:szCs w:val="24"/>
        </w:rPr>
        <w:t xml:space="preserve"> Mike also executed an ARPA application </w:t>
      </w:r>
      <w:r w:rsidR="00282AE4">
        <w:rPr>
          <w:sz w:val="24"/>
          <w:szCs w:val="24"/>
        </w:rPr>
        <w:t xml:space="preserve">to apply </w:t>
      </w:r>
      <w:r w:rsidR="007A1235">
        <w:rPr>
          <w:sz w:val="24"/>
          <w:szCs w:val="24"/>
        </w:rPr>
        <w:t>for funds for a tractor and side arm for the county.</w:t>
      </w:r>
    </w:p>
    <w:p w14:paraId="1BA32DB6" w14:textId="14B42C27" w:rsidR="00AE1B69" w:rsidRPr="0032387D" w:rsidRDefault="006D434B" w:rsidP="003238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9A34CD" w14:textId="4FBFC7E0" w:rsidR="00976999" w:rsidRDefault="005D1706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CLOSED SESSION</w:t>
      </w:r>
    </w:p>
    <w:p w14:paraId="730C2DA8" w14:textId="3ABDE3F9" w:rsidR="00A9505A" w:rsidRDefault="00A9505A" w:rsidP="00A9505A">
      <w:pPr>
        <w:rPr>
          <w:b/>
          <w:bCs/>
          <w:sz w:val="24"/>
          <w:szCs w:val="24"/>
        </w:rPr>
      </w:pPr>
      <w:r w:rsidRPr="00A9505A">
        <w:rPr>
          <w:sz w:val="24"/>
          <w:szCs w:val="24"/>
        </w:rPr>
        <w:t>The Commission held a closed session per Missouri State statute 610.021 (1)</w:t>
      </w:r>
      <w:r w:rsidR="00C03D11">
        <w:rPr>
          <w:sz w:val="24"/>
          <w:szCs w:val="24"/>
        </w:rPr>
        <w:t xml:space="preserve"> with attorney Travis Elliott to discuss legal matters</w:t>
      </w:r>
      <w:r w:rsidRPr="00A9505A">
        <w:rPr>
          <w:sz w:val="24"/>
          <w:szCs w:val="24"/>
        </w:rPr>
        <w:t>. The session began at 10:30 a.m. and adjourned at</w:t>
      </w:r>
      <w:r>
        <w:rPr>
          <w:b/>
          <w:bCs/>
          <w:sz w:val="24"/>
          <w:szCs w:val="24"/>
        </w:rPr>
        <w:t xml:space="preserve"> </w:t>
      </w:r>
      <w:r w:rsidRPr="0032433A">
        <w:rPr>
          <w:sz w:val="24"/>
          <w:szCs w:val="24"/>
        </w:rPr>
        <w:t>11:1</w:t>
      </w:r>
      <w:r w:rsidR="007B156C" w:rsidRPr="0032433A">
        <w:rPr>
          <w:sz w:val="24"/>
          <w:szCs w:val="24"/>
        </w:rPr>
        <w:t>1</w:t>
      </w:r>
      <w:r w:rsidRPr="0032433A">
        <w:rPr>
          <w:sz w:val="24"/>
          <w:szCs w:val="24"/>
        </w:rPr>
        <w:t xml:space="preserve"> a.m.</w:t>
      </w:r>
    </w:p>
    <w:p w14:paraId="12DC72E2" w14:textId="77777777" w:rsidR="00894DE6" w:rsidRDefault="00894DE6" w:rsidP="00894DE6">
      <w:pPr>
        <w:rPr>
          <w:sz w:val="24"/>
          <w:szCs w:val="24"/>
        </w:rPr>
      </w:pPr>
    </w:p>
    <w:p w14:paraId="6E152891" w14:textId="02B6CC0F" w:rsidR="0009234F" w:rsidRDefault="00C81FA6" w:rsidP="00C81FA6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81FA6">
        <w:rPr>
          <w:b/>
          <w:bCs/>
          <w:sz w:val="24"/>
          <w:szCs w:val="24"/>
        </w:rPr>
        <w:t>INVOICE</w:t>
      </w:r>
      <w:r>
        <w:rPr>
          <w:b/>
          <w:bCs/>
          <w:sz w:val="24"/>
          <w:szCs w:val="24"/>
        </w:rPr>
        <w:t>S AND CHECKS</w:t>
      </w:r>
    </w:p>
    <w:p w14:paraId="47836892" w14:textId="07F28B11" w:rsidR="00C81FA6" w:rsidRPr="00C81FA6" w:rsidRDefault="00C81FA6" w:rsidP="00C81FA6">
      <w:pPr>
        <w:rPr>
          <w:sz w:val="24"/>
          <w:szCs w:val="24"/>
        </w:rPr>
      </w:pPr>
      <w:r w:rsidRPr="00C81FA6">
        <w:rPr>
          <w:sz w:val="24"/>
          <w:szCs w:val="24"/>
        </w:rPr>
        <w:t>The Commission reviewed invoices from C. R. McKellips Rodeo Co., Inc. for recent repairs to the Rodeo Arena</w:t>
      </w:r>
      <w:r>
        <w:rPr>
          <w:sz w:val="24"/>
          <w:szCs w:val="24"/>
        </w:rPr>
        <w:t xml:space="preserve"> and other invoices received recently. Checks were executed in regard to the invoices.</w:t>
      </w:r>
    </w:p>
    <w:p w14:paraId="03DCFFDE" w14:textId="77777777" w:rsidR="0009234F" w:rsidRDefault="0009234F" w:rsidP="00894DE6">
      <w:pPr>
        <w:rPr>
          <w:sz w:val="24"/>
          <w:szCs w:val="24"/>
        </w:rPr>
      </w:pPr>
    </w:p>
    <w:p w14:paraId="34322B31" w14:textId="2E41906F" w:rsidR="00C81FA6" w:rsidRPr="00C81FA6" w:rsidRDefault="00C81FA6" w:rsidP="00894DE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81FA6">
        <w:rPr>
          <w:b/>
          <w:bCs/>
          <w:sz w:val="24"/>
          <w:szCs w:val="24"/>
        </w:rPr>
        <w:t>FAIRGROUNDS</w:t>
      </w:r>
    </w:p>
    <w:p w14:paraId="79B2326F" w14:textId="41063553" w:rsidR="008B50B5" w:rsidRDefault="00C81FA6" w:rsidP="00894DE6">
      <w:pPr>
        <w:rPr>
          <w:sz w:val="24"/>
          <w:szCs w:val="24"/>
        </w:rPr>
      </w:pPr>
      <w:r>
        <w:rPr>
          <w:sz w:val="24"/>
          <w:szCs w:val="24"/>
        </w:rPr>
        <w:t xml:space="preserve">Commissioners </w:t>
      </w:r>
      <w:r w:rsidR="008B50B5">
        <w:rPr>
          <w:sz w:val="24"/>
          <w:szCs w:val="24"/>
        </w:rPr>
        <w:t>Wilson and Wolfe met with Richard Schuster, Center Township board member, at the Fairgrounds to examine the roads and discuss the needed repairs to the roads.</w:t>
      </w:r>
    </w:p>
    <w:p w14:paraId="7B956AAC" w14:textId="5ABF587A" w:rsidR="00C81FA6" w:rsidRDefault="008B50B5" w:rsidP="00894D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16FCCFF" w14:textId="77777777" w:rsidR="008B50B5" w:rsidRDefault="00041A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5C3F">
        <w:rPr>
          <w:b/>
          <w:bCs/>
          <w:sz w:val="24"/>
          <w:szCs w:val="24"/>
        </w:rPr>
        <w:t xml:space="preserve">   </w:t>
      </w:r>
      <w:r w:rsidR="002270A2">
        <w:rPr>
          <w:b/>
          <w:bCs/>
          <w:sz w:val="24"/>
          <w:szCs w:val="24"/>
        </w:rPr>
        <w:t xml:space="preserve">  </w:t>
      </w:r>
      <w:r w:rsidR="0009234F">
        <w:rPr>
          <w:b/>
          <w:bCs/>
          <w:sz w:val="24"/>
          <w:szCs w:val="24"/>
        </w:rPr>
        <w:t xml:space="preserve">    </w:t>
      </w:r>
    </w:p>
    <w:p w14:paraId="6334308C" w14:textId="77777777" w:rsidR="008B50B5" w:rsidRDefault="000923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A1958C2" w14:textId="77777777" w:rsidR="008B50B5" w:rsidRDefault="008B50B5" w:rsidP="00767119">
      <w:pPr>
        <w:ind w:left="2880" w:firstLine="720"/>
        <w:rPr>
          <w:b/>
          <w:bCs/>
          <w:sz w:val="24"/>
          <w:szCs w:val="24"/>
        </w:rPr>
      </w:pPr>
    </w:p>
    <w:p w14:paraId="2B17CD2E" w14:textId="77777777" w:rsidR="008B50B5" w:rsidRDefault="008B50B5" w:rsidP="00767119">
      <w:pPr>
        <w:ind w:left="2880" w:firstLine="720"/>
        <w:rPr>
          <w:b/>
          <w:bCs/>
          <w:sz w:val="24"/>
          <w:szCs w:val="24"/>
        </w:rPr>
      </w:pPr>
    </w:p>
    <w:p w14:paraId="3A51707B" w14:textId="77777777" w:rsidR="008B50B5" w:rsidRDefault="008B50B5" w:rsidP="00767119">
      <w:pPr>
        <w:ind w:left="2880" w:firstLine="720"/>
        <w:rPr>
          <w:b/>
          <w:bCs/>
          <w:sz w:val="24"/>
          <w:szCs w:val="24"/>
        </w:rPr>
      </w:pPr>
    </w:p>
    <w:p w14:paraId="6B980A4B" w14:textId="4B27360D" w:rsidR="00852164" w:rsidRDefault="00852164" w:rsidP="00767119">
      <w:pPr>
        <w:ind w:left="2880" w:firstLine="720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34C51437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</w:t>
      </w:r>
      <w:proofErr w:type="gramStart"/>
      <w:r w:rsidR="00ED34B7">
        <w:rPr>
          <w:sz w:val="24"/>
          <w:szCs w:val="24"/>
        </w:rPr>
        <w:t>at</w:t>
      </w:r>
      <w:proofErr w:type="gramEnd"/>
      <w:r w:rsidR="00976999">
        <w:rPr>
          <w:sz w:val="24"/>
          <w:szCs w:val="24"/>
        </w:rPr>
        <w:t xml:space="preserve"> </w:t>
      </w:r>
      <w:r w:rsidR="008B50B5">
        <w:rPr>
          <w:sz w:val="24"/>
          <w:szCs w:val="24"/>
        </w:rPr>
        <w:t xml:space="preserve">1:57 </w:t>
      </w:r>
      <w:r w:rsidR="00ED7A6C">
        <w:rPr>
          <w:sz w:val="24"/>
          <w:szCs w:val="24"/>
        </w:rPr>
        <w:t>p.m.</w:t>
      </w:r>
      <w:r w:rsidR="001B4E7E">
        <w:rPr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 w:rsidR="009E2CF0">
        <w:rPr>
          <w:sz w:val="24"/>
          <w:szCs w:val="24"/>
        </w:rPr>
        <w:t xml:space="preserve"> </w:t>
      </w:r>
      <w:r w:rsidR="00976999">
        <w:rPr>
          <w:sz w:val="24"/>
          <w:szCs w:val="24"/>
        </w:rPr>
        <w:t>Wedne</w:t>
      </w:r>
      <w:r w:rsidR="003A7911">
        <w:rPr>
          <w:sz w:val="24"/>
          <w:szCs w:val="24"/>
        </w:rPr>
        <w:t>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>April</w:t>
      </w:r>
      <w:r w:rsidR="00F53D18">
        <w:rPr>
          <w:sz w:val="24"/>
          <w:szCs w:val="24"/>
        </w:rPr>
        <w:t xml:space="preserve"> </w:t>
      </w:r>
      <w:r w:rsidR="00C86E1A">
        <w:rPr>
          <w:sz w:val="24"/>
          <w:szCs w:val="24"/>
        </w:rPr>
        <w:t>1</w:t>
      </w:r>
      <w:r w:rsidR="00976999">
        <w:rPr>
          <w:sz w:val="24"/>
          <w:szCs w:val="24"/>
        </w:rPr>
        <w:t>7</w:t>
      </w:r>
      <w:r w:rsidR="00F53D18">
        <w:rPr>
          <w:sz w:val="24"/>
          <w:szCs w:val="24"/>
        </w:rPr>
        <w:t>th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</w:r>
      <w:r w:rsidRPr="007B156C">
        <w:rPr>
          <w:sz w:val="24"/>
          <w:szCs w:val="24"/>
        </w:rPr>
        <w:t>CLERK OF COMMISSION</w:t>
      </w:r>
      <w:r w:rsidRPr="007B156C">
        <w:rPr>
          <w:sz w:val="24"/>
          <w:szCs w:val="24"/>
        </w:rPr>
        <w:tab/>
      </w:r>
      <w:r w:rsidRPr="007B156C">
        <w:rPr>
          <w:sz w:val="24"/>
          <w:szCs w:val="24"/>
        </w:rPr>
        <w:tab/>
      </w:r>
      <w:r w:rsidRPr="007B156C">
        <w:rPr>
          <w:sz w:val="24"/>
          <w:szCs w:val="24"/>
        </w:rPr>
        <w:tab/>
      </w:r>
      <w:r w:rsidR="005423CD" w:rsidRPr="007B156C">
        <w:rPr>
          <w:sz w:val="24"/>
          <w:szCs w:val="24"/>
        </w:rPr>
        <w:t xml:space="preserve">       </w:t>
      </w:r>
      <w:r w:rsidRPr="007B156C">
        <w:rPr>
          <w:sz w:val="24"/>
          <w:szCs w:val="24"/>
        </w:rPr>
        <w:t>PRESIDING COMMISSIONER</w:t>
      </w:r>
    </w:p>
    <w:sectPr w:rsidR="000B756A" w:rsidSect="001259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1A4F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6B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21E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34F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3D8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0DB7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2CF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3C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4E7E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877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0A2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2AE4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8D0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387D"/>
    <w:rsid w:val="0032433A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C55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67D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CC6"/>
    <w:rsid w:val="00436D51"/>
    <w:rsid w:val="00437014"/>
    <w:rsid w:val="004370DF"/>
    <w:rsid w:val="00437555"/>
    <w:rsid w:val="004375BD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141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BEE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BFC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66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7F6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06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37D2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AC8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34B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8D8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A4D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406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235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61A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56C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7B6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4C6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4EA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DE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7F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060D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4DE6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0B5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B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999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9D5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0EFA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49C3"/>
    <w:rsid w:val="00A9505A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692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B69"/>
    <w:rsid w:val="00AE1C7B"/>
    <w:rsid w:val="00AE1D9D"/>
    <w:rsid w:val="00AE224E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0AB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5ED1"/>
    <w:rsid w:val="00B167D9"/>
    <w:rsid w:val="00B169D7"/>
    <w:rsid w:val="00B16F75"/>
    <w:rsid w:val="00B1705B"/>
    <w:rsid w:val="00B170C7"/>
    <w:rsid w:val="00B17273"/>
    <w:rsid w:val="00B1787B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2DCB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8C7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7FE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3D11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1FA6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6E1A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50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1F15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B1C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45D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028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A6C"/>
    <w:rsid w:val="00ED7B7F"/>
    <w:rsid w:val="00ED7BAF"/>
    <w:rsid w:val="00EE0079"/>
    <w:rsid w:val="00EE0427"/>
    <w:rsid w:val="00EE0C0C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D18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454"/>
    <w:rsid w:val="00FB1A10"/>
    <w:rsid w:val="00FB1C41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B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10</cp:revision>
  <cp:lastPrinted>2024-05-22T14:50:00Z</cp:lastPrinted>
  <dcterms:created xsi:type="dcterms:W3CDTF">2024-04-15T21:22:00Z</dcterms:created>
  <dcterms:modified xsi:type="dcterms:W3CDTF">2024-05-22T14:51:00Z</dcterms:modified>
</cp:coreProperties>
</file>