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50317685" w:rsidR="00852164" w:rsidRPr="00DF3033" w:rsidRDefault="007A3955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B4212A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February 6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1</w:t>
      </w:r>
      <w:r w:rsidRPr="007A395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February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0DF47DDA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7A3955">
        <w:rPr>
          <w:sz w:val="24"/>
          <w:szCs w:val="24"/>
        </w:rPr>
        <w:t>TU</w:t>
      </w:r>
      <w:r w:rsidR="00B4212A">
        <w:rPr>
          <w:sz w:val="24"/>
          <w:szCs w:val="24"/>
        </w:rPr>
        <w:t>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FEBRUARY</w:t>
      </w:r>
      <w:r w:rsidR="00314DC0">
        <w:rPr>
          <w:sz w:val="24"/>
          <w:szCs w:val="24"/>
        </w:rPr>
        <w:t xml:space="preserve"> </w:t>
      </w:r>
      <w:r w:rsidR="007A3955">
        <w:rPr>
          <w:sz w:val="24"/>
          <w:szCs w:val="24"/>
        </w:rPr>
        <w:t>6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DB87B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6F28C21" w14:textId="2A6B4E9A" w:rsidR="007A7E75" w:rsidRDefault="00B3792A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5ECA5FFF" w14:textId="574E05AF" w:rsidR="00DC0FA4" w:rsidRDefault="00DC0FA4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635C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ROAD AND BRIDGE</w:t>
      </w:r>
    </w:p>
    <w:p w14:paraId="630C5C69" w14:textId="47BF168E" w:rsidR="00DC0FA4" w:rsidRPr="00DC0FA4" w:rsidRDefault="00DC0FA4" w:rsidP="00DC0FA4">
      <w:pPr>
        <w:rPr>
          <w:sz w:val="24"/>
          <w:szCs w:val="24"/>
        </w:rPr>
      </w:pPr>
      <w:r w:rsidRPr="00DC0FA4">
        <w:rPr>
          <w:sz w:val="24"/>
          <w:szCs w:val="24"/>
        </w:rPr>
        <w:t xml:space="preserve">Mike Reasoner, </w:t>
      </w:r>
      <w:proofErr w:type="gramStart"/>
      <w:r w:rsidRPr="00DC0FA4">
        <w:rPr>
          <w:sz w:val="24"/>
          <w:szCs w:val="24"/>
        </w:rPr>
        <w:t>Road</w:t>
      </w:r>
      <w:proofErr w:type="gramEnd"/>
      <w:r w:rsidRPr="00DC0FA4">
        <w:rPr>
          <w:sz w:val="24"/>
          <w:szCs w:val="24"/>
        </w:rPr>
        <w:t xml:space="preserve"> and Bridge Foreman, called on the Commission to discuss items available for auction</w:t>
      </w:r>
      <w:r>
        <w:rPr>
          <w:sz w:val="24"/>
          <w:szCs w:val="24"/>
        </w:rPr>
        <w:t>, culverts that need to be replaced in the county</w:t>
      </w:r>
      <w:r w:rsidR="009635CA">
        <w:rPr>
          <w:sz w:val="24"/>
          <w:szCs w:val="24"/>
        </w:rPr>
        <w:t xml:space="preserve"> and the steel and plastic that will be needed for the culverts.</w:t>
      </w:r>
    </w:p>
    <w:p w14:paraId="6C18097E" w14:textId="3CC08E8B" w:rsidR="00DC0FA4" w:rsidRDefault="007A3955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4523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</w:p>
    <w:p w14:paraId="04FEDE97" w14:textId="3F5CB5CD" w:rsidR="00DC0FA4" w:rsidRDefault="009E6C4F" w:rsidP="009E6C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9635CA">
        <w:rPr>
          <w:b/>
          <w:bCs/>
          <w:sz w:val="24"/>
          <w:szCs w:val="24"/>
        </w:rPr>
        <w:t xml:space="preserve">          </w:t>
      </w:r>
      <w:r w:rsidR="009E0FD3">
        <w:rPr>
          <w:b/>
          <w:bCs/>
          <w:sz w:val="24"/>
          <w:szCs w:val="24"/>
        </w:rPr>
        <w:t>ROADS AND CULVERTS</w:t>
      </w:r>
    </w:p>
    <w:p w14:paraId="000647CD" w14:textId="25BE0CCE" w:rsidR="009635CA" w:rsidRPr="009635CA" w:rsidRDefault="009635CA" w:rsidP="009635CA">
      <w:pPr>
        <w:rPr>
          <w:sz w:val="24"/>
          <w:szCs w:val="24"/>
        </w:rPr>
      </w:pPr>
      <w:r w:rsidRPr="009635CA">
        <w:rPr>
          <w:sz w:val="24"/>
          <w:szCs w:val="24"/>
        </w:rPr>
        <w:t xml:space="preserve">Commissioner Thompson returned a call to Jeff </w:t>
      </w:r>
      <w:r w:rsidR="00B522CA">
        <w:rPr>
          <w:sz w:val="24"/>
          <w:szCs w:val="24"/>
        </w:rPr>
        <w:t>Horan</w:t>
      </w:r>
      <w:r w:rsidRPr="009635CA">
        <w:rPr>
          <w:sz w:val="24"/>
          <w:szCs w:val="24"/>
        </w:rPr>
        <w:t xml:space="preserve"> to discuss a road in Bacon Township near Chouteau Road that needs attention.</w:t>
      </w:r>
      <w:r>
        <w:rPr>
          <w:sz w:val="24"/>
          <w:szCs w:val="24"/>
        </w:rPr>
        <w:t xml:space="preserve"> She also spoke with Commissioner Wolfe about roads that need attention in Center Township.</w:t>
      </w:r>
    </w:p>
    <w:p w14:paraId="6C722BAC" w14:textId="77777777" w:rsidR="00DC0FA4" w:rsidRDefault="00DC0FA4" w:rsidP="00012D62">
      <w:pPr>
        <w:ind w:left="2160" w:firstLine="720"/>
        <w:rPr>
          <w:b/>
          <w:bCs/>
          <w:sz w:val="24"/>
          <w:szCs w:val="24"/>
        </w:rPr>
      </w:pPr>
    </w:p>
    <w:p w14:paraId="1BB7298F" w14:textId="370EB5DE" w:rsidR="009E0FD3" w:rsidRDefault="009E0FD3" w:rsidP="009E6C4F">
      <w:pPr>
        <w:rPr>
          <w:sz w:val="24"/>
          <w:szCs w:val="24"/>
        </w:rPr>
      </w:pPr>
      <w:r w:rsidRPr="009E6C4F">
        <w:rPr>
          <w:sz w:val="24"/>
          <w:szCs w:val="24"/>
        </w:rPr>
        <w:t>Commissioners Wolfe and Wilson discussed road</w:t>
      </w:r>
      <w:r w:rsidR="009E6C4F" w:rsidRPr="009E6C4F">
        <w:rPr>
          <w:sz w:val="24"/>
          <w:szCs w:val="24"/>
        </w:rPr>
        <w:t xml:space="preserve"> conditions near Tally Bend and 1700 Road.</w:t>
      </w:r>
    </w:p>
    <w:p w14:paraId="694C7420" w14:textId="77777777" w:rsidR="009E6C4F" w:rsidRDefault="009E6C4F" w:rsidP="009E6C4F">
      <w:pPr>
        <w:rPr>
          <w:sz w:val="24"/>
          <w:szCs w:val="24"/>
        </w:rPr>
      </w:pPr>
    </w:p>
    <w:p w14:paraId="3D42C2C7" w14:textId="6153703C" w:rsidR="009E6C4F" w:rsidRPr="009E6C4F" w:rsidRDefault="009E6C4F" w:rsidP="009E6C4F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received a call from Tammy Bobbett about a culvert that may be needed near her property in </w:t>
      </w:r>
      <w:r w:rsidRPr="00B522CA">
        <w:rPr>
          <w:sz w:val="24"/>
          <w:szCs w:val="24"/>
        </w:rPr>
        <w:t>Drywood Township.</w:t>
      </w:r>
      <w:r>
        <w:rPr>
          <w:sz w:val="24"/>
          <w:szCs w:val="24"/>
        </w:rPr>
        <w:t xml:space="preserve"> He will have 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Foreman, assess the situation.</w:t>
      </w:r>
    </w:p>
    <w:p w14:paraId="094BACB7" w14:textId="77777777" w:rsidR="009E6C4F" w:rsidRDefault="009E6C4F" w:rsidP="00012D62">
      <w:pPr>
        <w:ind w:left="2160" w:firstLine="720"/>
        <w:rPr>
          <w:b/>
          <w:bCs/>
          <w:sz w:val="24"/>
          <w:szCs w:val="24"/>
        </w:rPr>
      </w:pPr>
    </w:p>
    <w:p w14:paraId="712D3DCA" w14:textId="3F4FFA9B" w:rsidR="007A3955" w:rsidRDefault="00DC0FA4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7A39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B522CA">
        <w:rPr>
          <w:b/>
          <w:bCs/>
          <w:sz w:val="24"/>
          <w:szCs w:val="24"/>
        </w:rPr>
        <w:t xml:space="preserve">  </w:t>
      </w:r>
      <w:r w:rsidR="009635C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7A3955">
        <w:rPr>
          <w:b/>
          <w:bCs/>
          <w:sz w:val="24"/>
          <w:szCs w:val="24"/>
        </w:rPr>
        <w:t>US BANK</w:t>
      </w:r>
    </w:p>
    <w:p w14:paraId="724403EF" w14:textId="0C23C4CD" w:rsidR="007A3955" w:rsidRPr="007A3955" w:rsidRDefault="007A3955" w:rsidP="007A3955">
      <w:pPr>
        <w:rPr>
          <w:sz w:val="24"/>
          <w:szCs w:val="24"/>
        </w:rPr>
      </w:pPr>
      <w:r w:rsidRPr="007A3955">
        <w:rPr>
          <w:sz w:val="24"/>
          <w:szCs w:val="24"/>
        </w:rPr>
        <w:t>The Commission received a bank statement from US Bank showing a $0 balance.</w:t>
      </w:r>
    </w:p>
    <w:p w14:paraId="2706F786" w14:textId="77777777" w:rsidR="007A3955" w:rsidRDefault="007A3955" w:rsidP="00012D62">
      <w:pPr>
        <w:ind w:left="2160" w:firstLine="720"/>
        <w:rPr>
          <w:b/>
          <w:bCs/>
          <w:sz w:val="24"/>
          <w:szCs w:val="24"/>
        </w:rPr>
      </w:pPr>
    </w:p>
    <w:p w14:paraId="32CDF7FE" w14:textId="2013A2C7" w:rsidR="007A3955" w:rsidRDefault="009635CA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CD4B4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FAIRGROUNDS</w:t>
      </w:r>
    </w:p>
    <w:p w14:paraId="3EF31E96" w14:textId="78135BF3" w:rsidR="00FD70FD" w:rsidRDefault="00FD70FD" w:rsidP="009635CA">
      <w:pPr>
        <w:rPr>
          <w:sz w:val="24"/>
          <w:szCs w:val="24"/>
        </w:rPr>
      </w:pPr>
      <w:r>
        <w:rPr>
          <w:sz w:val="24"/>
          <w:szCs w:val="24"/>
        </w:rPr>
        <w:t>Commissioner Wilson reported that a meeting was held with the Nevada Youth Baseball League and the Farmer’s Market. An agreement was reached to</w:t>
      </w:r>
      <w:r w:rsidR="00B522CA">
        <w:rPr>
          <w:sz w:val="24"/>
          <w:szCs w:val="24"/>
        </w:rPr>
        <w:t xml:space="preserve"> repair a fence and</w:t>
      </w:r>
      <w:r>
        <w:rPr>
          <w:sz w:val="24"/>
          <w:szCs w:val="24"/>
        </w:rPr>
        <w:t xml:space="preserve"> place more </w:t>
      </w:r>
      <w:r w:rsidR="00B522CA">
        <w:rPr>
          <w:sz w:val="24"/>
          <w:szCs w:val="24"/>
        </w:rPr>
        <w:t xml:space="preserve">caution </w:t>
      </w:r>
      <w:r>
        <w:rPr>
          <w:sz w:val="24"/>
          <w:szCs w:val="24"/>
        </w:rPr>
        <w:t>sign</w:t>
      </w:r>
      <w:r w:rsidR="00B522CA">
        <w:rPr>
          <w:sz w:val="24"/>
          <w:szCs w:val="24"/>
        </w:rPr>
        <w:t>s in the area of the ballfields.</w:t>
      </w:r>
    </w:p>
    <w:p w14:paraId="000570DA" w14:textId="77777777" w:rsidR="00FD70FD" w:rsidRDefault="00FD70FD" w:rsidP="009635CA">
      <w:pPr>
        <w:rPr>
          <w:sz w:val="24"/>
          <w:szCs w:val="24"/>
        </w:rPr>
      </w:pPr>
    </w:p>
    <w:p w14:paraId="2B1958E1" w14:textId="0FE930E5" w:rsidR="009635CA" w:rsidRPr="009635CA" w:rsidRDefault="009635CA" w:rsidP="009635CA">
      <w:pPr>
        <w:rPr>
          <w:sz w:val="24"/>
          <w:szCs w:val="24"/>
        </w:rPr>
      </w:pPr>
      <w:r w:rsidRPr="009635CA">
        <w:rPr>
          <w:sz w:val="24"/>
          <w:szCs w:val="24"/>
        </w:rPr>
        <w:t xml:space="preserve">Commissioner Wolfe reported that the Shooting Sports storage building is now </w:t>
      </w:r>
      <w:r>
        <w:rPr>
          <w:sz w:val="24"/>
          <w:szCs w:val="24"/>
        </w:rPr>
        <w:t>finished</w:t>
      </w:r>
      <w:r w:rsidRPr="009635CA">
        <w:rPr>
          <w:sz w:val="24"/>
          <w:szCs w:val="24"/>
        </w:rPr>
        <w:t xml:space="preserve"> and will need to be added to the county insurance policy.  </w:t>
      </w:r>
    </w:p>
    <w:p w14:paraId="44225775" w14:textId="77777777" w:rsidR="007A3955" w:rsidRDefault="007A3955" w:rsidP="00012D62">
      <w:pPr>
        <w:ind w:left="2160" w:firstLine="720"/>
        <w:rPr>
          <w:b/>
          <w:bCs/>
          <w:sz w:val="24"/>
          <w:szCs w:val="24"/>
        </w:rPr>
      </w:pPr>
    </w:p>
    <w:p w14:paraId="2BD88A44" w14:textId="4DA2ADC3" w:rsidR="00817D71" w:rsidRDefault="00817D71" w:rsidP="00817D7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VERNON COUNTY JAIL</w:t>
      </w:r>
    </w:p>
    <w:p w14:paraId="6C80BC2B" w14:textId="4CD4A414" w:rsidR="0009614F" w:rsidRPr="0009614F" w:rsidRDefault="0009614F" w:rsidP="0009614F">
      <w:pPr>
        <w:rPr>
          <w:sz w:val="24"/>
          <w:szCs w:val="24"/>
        </w:rPr>
      </w:pPr>
      <w:r w:rsidRPr="0009614F">
        <w:rPr>
          <w:sz w:val="24"/>
          <w:szCs w:val="24"/>
        </w:rPr>
        <w:t>The Commissioners signed and executed a contract to house prisoners from Raytown, Missouri.</w:t>
      </w:r>
    </w:p>
    <w:p w14:paraId="3817DF34" w14:textId="77777777" w:rsidR="007A3955" w:rsidRDefault="007A3955" w:rsidP="00012D62">
      <w:pPr>
        <w:ind w:left="2160" w:firstLine="720"/>
        <w:rPr>
          <w:b/>
          <w:bCs/>
          <w:sz w:val="24"/>
          <w:szCs w:val="24"/>
        </w:rPr>
      </w:pPr>
    </w:p>
    <w:p w14:paraId="0DC8FDF4" w14:textId="2907ED9A" w:rsidR="007A3955" w:rsidRDefault="0009614F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965660">
        <w:rPr>
          <w:b/>
          <w:bCs/>
          <w:sz w:val="24"/>
          <w:szCs w:val="24"/>
        </w:rPr>
        <w:t xml:space="preserve">     </w:t>
      </w:r>
      <w:r w:rsidR="0045233B">
        <w:rPr>
          <w:b/>
          <w:bCs/>
          <w:sz w:val="24"/>
          <w:szCs w:val="24"/>
        </w:rPr>
        <w:t xml:space="preserve">   </w:t>
      </w:r>
      <w:r w:rsidR="009656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CSC</w:t>
      </w:r>
    </w:p>
    <w:p w14:paraId="0F464CF9" w14:textId="3CD62FF7" w:rsidR="0009614F" w:rsidRPr="00965660" w:rsidRDefault="0009614F" w:rsidP="00965660">
      <w:pPr>
        <w:rPr>
          <w:sz w:val="24"/>
          <w:szCs w:val="24"/>
        </w:rPr>
      </w:pPr>
      <w:r w:rsidRPr="00965660">
        <w:rPr>
          <w:sz w:val="24"/>
          <w:szCs w:val="24"/>
        </w:rPr>
        <w:t xml:space="preserve">A letter of support was mailed to </w:t>
      </w:r>
      <w:r w:rsidR="00965660" w:rsidRPr="00965660">
        <w:rPr>
          <w:sz w:val="24"/>
          <w:szCs w:val="24"/>
        </w:rPr>
        <w:t>Jefferson City in regard to a CSC t</w:t>
      </w:r>
      <w:r w:rsidR="0045233B">
        <w:rPr>
          <w:sz w:val="24"/>
          <w:szCs w:val="24"/>
        </w:rPr>
        <w:t>hat could</w:t>
      </w:r>
      <w:r w:rsidR="00965660" w:rsidRPr="00965660">
        <w:rPr>
          <w:sz w:val="24"/>
          <w:szCs w:val="24"/>
        </w:rPr>
        <w:t xml:space="preserve"> be located in Vernon County.</w:t>
      </w:r>
    </w:p>
    <w:p w14:paraId="7B143CE6" w14:textId="77777777" w:rsidR="0045233B" w:rsidRDefault="0045233B" w:rsidP="0045233B">
      <w:pPr>
        <w:rPr>
          <w:b/>
          <w:bCs/>
          <w:sz w:val="24"/>
          <w:szCs w:val="24"/>
        </w:rPr>
      </w:pPr>
    </w:p>
    <w:p w14:paraId="3297218D" w14:textId="4BF2CD73" w:rsidR="0045233B" w:rsidRDefault="0045233B" w:rsidP="0045233B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LAW ENFORCEMENT RESTITUTION BOARD</w:t>
      </w:r>
    </w:p>
    <w:p w14:paraId="5EB443B0" w14:textId="715140BD" w:rsidR="0045233B" w:rsidRPr="0045233B" w:rsidRDefault="0045233B" w:rsidP="0045233B">
      <w:pPr>
        <w:rPr>
          <w:sz w:val="24"/>
          <w:szCs w:val="24"/>
        </w:rPr>
      </w:pPr>
      <w:r w:rsidRPr="0045233B">
        <w:rPr>
          <w:sz w:val="24"/>
          <w:szCs w:val="24"/>
        </w:rPr>
        <w:t>Candidates to be appointed to the board were discussed.</w:t>
      </w:r>
    </w:p>
    <w:p w14:paraId="68B5BD43" w14:textId="77777777" w:rsidR="0045233B" w:rsidRDefault="0045233B" w:rsidP="00B3792A">
      <w:pPr>
        <w:ind w:left="2880"/>
        <w:rPr>
          <w:b/>
          <w:bCs/>
          <w:sz w:val="24"/>
          <w:szCs w:val="24"/>
        </w:rPr>
      </w:pPr>
    </w:p>
    <w:p w14:paraId="3DCB0591" w14:textId="52C3428B" w:rsidR="00CD4B43" w:rsidRDefault="0045233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CD4B43">
        <w:rPr>
          <w:b/>
          <w:bCs/>
          <w:sz w:val="24"/>
          <w:szCs w:val="24"/>
        </w:rPr>
        <w:t xml:space="preserve">  ARPA FUNDS</w:t>
      </w:r>
    </w:p>
    <w:p w14:paraId="2D568433" w14:textId="4AC49B13" w:rsidR="0045233B" w:rsidRDefault="0045233B" w:rsidP="0045233B">
      <w:pPr>
        <w:rPr>
          <w:sz w:val="24"/>
          <w:szCs w:val="24"/>
        </w:rPr>
      </w:pPr>
      <w:r w:rsidRPr="0045233B">
        <w:rPr>
          <w:sz w:val="24"/>
          <w:szCs w:val="24"/>
        </w:rPr>
        <w:t xml:space="preserve">Commissioner Wolfe made a motion to approve $60,000 in ARPA funds </w:t>
      </w:r>
      <w:r>
        <w:rPr>
          <w:sz w:val="24"/>
          <w:szCs w:val="24"/>
        </w:rPr>
        <w:t xml:space="preserve">to be </w:t>
      </w:r>
      <w:r w:rsidR="00FD70FD">
        <w:rPr>
          <w:sz w:val="24"/>
          <w:szCs w:val="24"/>
        </w:rPr>
        <w:t>awarded</w:t>
      </w:r>
      <w:r>
        <w:rPr>
          <w:sz w:val="24"/>
          <w:szCs w:val="24"/>
        </w:rPr>
        <w:t xml:space="preserve"> to</w:t>
      </w:r>
      <w:r w:rsidRPr="0045233B">
        <w:rPr>
          <w:sz w:val="24"/>
          <w:szCs w:val="24"/>
        </w:rPr>
        <w:t xml:space="preserve"> the Recorder of Deeds office for the purpose of scanning deed books.  Commissioner Wilson seconded. All voted yes to approve. </w:t>
      </w:r>
    </w:p>
    <w:p w14:paraId="1553A9B5" w14:textId="77777777" w:rsidR="00FD70FD" w:rsidRDefault="00FD70FD" w:rsidP="0045233B">
      <w:pPr>
        <w:rPr>
          <w:sz w:val="24"/>
          <w:szCs w:val="24"/>
        </w:rPr>
      </w:pPr>
    </w:p>
    <w:p w14:paraId="63CE6D7C" w14:textId="77777777" w:rsidR="00B522CA" w:rsidRDefault="00FD70FD" w:rsidP="00CD471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</w:t>
      </w:r>
      <w:r w:rsidR="00B522CA">
        <w:rPr>
          <w:sz w:val="24"/>
          <w:szCs w:val="24"/>
        </w:rPr>
        <w:t>$119,347.50</w:t>
      </w:r>
      <w:r>
        <w:rPr>
          <w:sz w:val="24"/>
          <w:szCs w:val="24"/>
        </w:rPr>
        <w:t xml:space="preserve"> in ARPA funds to be awarded to the Vernon County Sheriff’s Office for the purpose of </w:t>
      </w:r>
      <w:r w:rsidR="00B522CA">
        <w:rPr>
          <w:sz w:val="24"/>
          <w:szCs w:val="24"/>
        </w:rPr>
        <w:t xml:space="preserve">replacing the HVAC </w:t>
      </w:r>
      <w:r w:rsidR="00D6143B">
        <w:rPr>
          <w:sz w:val="24"/>
          <w:szCs w:val="24"/>
        </w:rPr>
        <w:t xml:space="preserve">at the Vernon </w:t>
      </w:r>
      <w:r w:rsidR="00D6143B">
        <w:rPr>
          <w:sz w:val="24"/>
          <w:szCs w:val="24"/>
        </w:rPr>
        <w:lastRenderedPageBreak/>
        <w:t>County Jail</w:t>
      </w:r>
      <w:r w:rsidR="00B522CA">
        <w:rPr>
          <w:sz w:val="24"/>
          <w:szCs w:val="24"/>
        </w:rPr>
        <w:t>, $158,347 in ARPA funds to repair the roof of the jail, and $185,000 in ARPA funds for body scanners at the jail</w:t>
      </w:r>
      <w:r w:rsidR="00D6143B">
        <w:rPr>
          <w:sz w:val="24"/>
          <w:szCs w:val="24"/>
        </w:rPr>
        <w:t>. Commissioner Wilson seconded. All voted yes to approve.</w:t>
      </w:r>
      <w:r w:rsidR="00D6143B" w:rsidRPr="00D6143B">
        <w:rPr>
          <w:sz w:val="24"/>
          <w:szCs w:val="24"/>
        </w:rPr>
        <w:t xml:space="preserve"> </w:t>
      </w:r>
      <w:r w:rsidR="00D6143B">
        <w:rPr>
          <w:sz w:val="24"/>
          <w:szCs w:val="24"/>
        </w:rPr>
        <w:t xml:space="preserve"> </w:t>
      </w:r>
      <w:r w:rsidR="00A16943">
        <w:rPr>
          <w:b/>
          <w:bCs/>
          <w:sz w:val="24"/>
          <w:szCs w:val="24"/>
        </w:rPr>
        <w:t xml:space="preserve">    </w:t>
      </w:r>
    </w:p>
    <w:p w14:paraId="37FE6FAE" w14:textId="77777777" w:rsidR="00B522CA" w:rsidRDefault="00B522CA" w:rsidP="00CD4718">
      <w:pPr>
        <w:rPr>
          <w:b/>
          <w:bCs/>
          <w:sz w:val="24"/>
          <w:szCs w:val="24"/>
        </w:rPr>
      </w:pPr>
    </w:p>
    <w:p w14:paraId="5454E83C" w14:textId="6629FB18" w:rsidR="00CD4718" w:rsidRDefault="00B522C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CD4718">
        <w:rPr>
          <w:b/>
          <w:bCs/>
          <w:sz w:val="24"/>
          <w:szCs w:val="24"/>
        </w:rPr>
        <w:t xml:space="preserve">      ELECTION</w:t>
      </w:r>
    </w:p>
    <w:p w14:paraId="3FD2753E" w14:textId="5FF8E98F" w:rsidR="00CD4718" w:rsidRPr="00CD4718" w:rsidRDefault="00CD4718" w:rsidP="00CD4718">
      <w:pPr>
        <w:rPr>
          <w:sz w:val="24"/>
          <w:szCs w:val="24"/>
        </w:rPr>
      </w:pPr>
      <w:r w:rsidRPr="00CD4718">
        <w:rPr>
          <w:sz w:val="24"/>
          <w:szCs w:val="24"/>
        </w:rPr>
        <w:t>Adrienne Lee, County Cler</w:t>
      </w:r>
      <w:r>
        <w:rPr>
          <w:sz w:val="24"/>
          <w:szCs w:val="24"/>
        </w:rPr>
        <w:t>k,</w:t>
      </w:r>
      <w:r w:rsidRPr="00CD4718">
        <w:rPr>
          <w:sz w:val="24"/>
          <w:szCs w:val="24"/>
        </w:rPr>
        <w:t xml:space="preserve"> presented the Unofficial Canvass in regard to the Election held today.</w:t>
      </w:r>
    </w:p>
    <w:p w14:paraId="31297CC5" w14:textId="77777777" w:rsidR="00CD4718" w:rsidRDefault="00CD4718" w:rsidP="00B3792A">
      <w:pPr>
        <w:ind w:left="2880"/>
        <w:rPr>
          <w:b/>
          <w:bCs/>
          <w:sz w:val="24"/>
          <w:szCs w:val="24"/>
        </w:rPr>
      </w:pPr>
    </w:p>
    <w:p w14:paraId="0AD65F75" w14:textId="7392BE41" w:rsidR="009E6C4F" w:rsidRDefault="00B522C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E6C4F">
        <w:rPr>
          <w:b/>
          <w:bCs/>
          <w:sz w:val="24"/>
          <w:szCs w:val="24"/>
        </w:rPr>
        <w:t xml:space="preserve">INVOICES AND CHECKS        </w:t>
      </w:r>
    </w:p>
    <w:p w14:paraId="19499606" w14:textId="652BEB1D" w:rsidR="009E6C4F" w:rsidRPr="009E6C4F" w:rsidRDefault="009E6C4F" w:rsidP="009E6C4F">
      <w:pPr>
        <w:rPr>
          <w:sz w:val="24"/>
          <w:szCs w:val="24"/>
        </w:rPr>
      </w:pPr>
      <w:r w:rsidRPr="009E6C4F">
        <w:rPr>
          <w:sz w:val="24"/>
          <w:szCs w:val="24"/>
        </w:rPr>
        <w:t>The Commission approved invoices and signed checks.</w:t>
      </w:r>
    </w:p>
    <w:p w14:paraId="0C0F3CAE" w14:textId="77777777" w:rsidR="009E6C4F" w:rsidRDefault="009E6C4F" w:rsidP="00B3792A">
      <w:pPr>
        <w:ind w:left="2880"/>
        <w:rPr>
          <w:b/>
          <w:bCs/>
          <w:sz w:val="24"/>
          <w:szCs w:val="24"/>
        </w:rPr>
      </w:pPr>
    </w:p>
    <w:p w14:paraId="6B980A4B" w14:textId="562932EC" w:rsidR="00852164" w:rsidRDefault="0045233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E6C4F">
        <w:rPr>
          <w:b/>
          <w:bCs/>
          <w:sz w:val="24"/>
          <w:szCs w:val="24"/>
        </w:rPr>
        <w:t xml:space="preserve">     </w:t>
      </w:r>
      <w:r w:rsidR="00B522C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27D76001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7A7E75">
        <w:rPr>
          <w:sz w:val="24"/>
          <w:szCs w:val="24"/>
        </w:rPr>
        <w:t xml:space="preserve"> </w:t>
      </w:r>
      <w:r w:rsidR="001C33C6">
        <w:rPr>
          <w:sz w:val="24"/>
          <w:szCs w:val="24"/>
        </w:rPr>
        <w:t>3:37</w:t>
      </w:r>
      <w:r w:rsidR="007A3955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7A3955">
        <w:rPr>
          <w:sz w:val="24"/>
          <w:szCs w:val="24"/>
        </w:rPr>
        <w:t>Wedne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B4212A">
        <w:rPr>
          <w:sz w:val="24"/>
          <w:szCs w:val="24"/>
        </w:rPr>
        <w:t xml:space="preserve">February </w:t>
      </w:r>
      <w:r w:rsidR="007A3955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2C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718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43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67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2024-03-19T15:26:00Z</cp:lastPrinted>
  <dcterms:created xsi:type="dcterms:W3CDTF">2024-02-06T15:08:00Z</dcterms:created>
  <dcterms:modified xsi:type="dcterms:W3CDTF">2024-03-19T15:28:00Z</dcterms:modified>
</cp:coreProperties>
</file>