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54283BB" w:rsidR="00852164" w:rsidRPr="00DF3033" w:rsidRDefault="009E2CF0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Fri</w:t>
      </w:r>
      <w:r w:rsidR="00852164">
        <w:rPr>
          <w:b/>
          <w:sz w:val="24"/>
          <w:szCs w:val="24"/>
        </w:rPr>
        <w:t xml:space="preserve">day, </w:t>
      </w:r>
      <w:r w:rsidR="00314DC0">
        <w:rPr>
          <w:b/>
          <w:sz w:val="24"/>
          <w:szCs w:val="24"/>
        </w:rPr>
        <w:t xml:space="preserve">January </w:t>
      </w:r>
      <w:r w:rsidR="00F167A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9</w:t>
      </w:r>
      <w:r w:rsidR="00F8193E">
        <w:rPr>
          <w:b/>
          <w:sz w:val="24"/>
          <w:szCs w:val="24"/>
        </w:rPr>
        <w:t>th</w:t>
      </w:r>
      <w:r w:rsidR="00314DC0">
        <w:rPr>
          <w:b/>
          <w:sz w:val="24"/>
          <w:szCs w:val="24"/>
        </w:rPr>
        <w:t xml:space="preserve"> January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5BE48885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9E2CF0">
        <w:rPr>
          <w:sz w:val="24"/>
          <w:szCs w:val="24"/>
        </w:rPr>
        <w:t>FRI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314DC0">
        <w:rPr>
          <w:sz w:val="24"/>
          <w:szCs w:val="24"/>
        </w:rPr>
        <w:t xml:space="preserve">JANUARY </w:t>
      </w:r>
      <w:r w:rsidR="00F167A4">
        <w:rPr>
          <w:sz w:val="24"/>
          <w:szCs w:val="24"/>
        </w:rPr>
        <w:t>1</w:t>
      </w:r>
      <w:r w:rsidR="009E2CF0">
        <w:rPr>
          <w:sz w:val="24"/>
          <w:szCs w:val="24"/>
        </w:rPr>
        <w:t>2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7CE83689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60772A">
        <w:rPr>
          <w:sz w:val="24"/>
          <w:szCs w:val="24"/>
        </w:rPr>
        <w:t>JOE WILSON, PRESIDING COMMISSIONER</w:t>
      </w:r>
      <w:r w:rsidR="00706DE6">
        <w:rPr>
          <w:sz w:val="24"/>
          <w:szCs w:val="24"/>
        </w:rPr>
        <w:t xml:space="preserve">; </w:t>
      </w:r>
      <w:r w:rsidR="004F7A4D">
        <w:rPr>
          <w:sz w:val="24"/>
          <w:szCs w:val="24"/>
        </w:rPr>
        <w:t>EVERETT L. WOLFE, SOUTHERN</w:t>
      </w:r>
      <w:r w:rsidR="004F7A4D" w:rsidRPr="000A6BBC">
        <w:rPr>
          <w:sz w:val="24"/>
          <w:szCs w:val="24"/>
        </w:rPr>
        <w:t xml:space="preserve"> </w:t>
      </w:r>
      <w:r w:rsidR="004F7A4D">
        <w:rPr>
          <w:sz w:val="24"/>
          <w:szCs w:val="24"/>
        </w:rPr>
        <w:t>COMMISSIONER;</w:t>
      </w:r>
      <w:r w:rsidR="000616F5">
        <w:rPr>
          <w:sz w:val="24"/>
          <w:szCs w:val="24"/>
        </w:rPr>
        <w:t xml:space="preserve"> ABSENT-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proofErr w:type="gramStart"/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proofErr w:type="gramEnd"/>
      <w:r w:rsidR="000A6BBC">
        <w:rPr>
          <w:sz w:val="24"/>
          <w:szCs w:val="24"/>
        </w:rPr>
        <w:t xml:space="preserve"> </w:t>
      </w:r>
    </w:p>
    <w:p w14:paraId="34F148A7" w14:textId="2B3BDE8A" w:rsidR="00AB19DE" w:rsidRDefault="00DC6460" w:rsidP="00096B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 </w:t>
      </w:r>
      <w:r w:rsidR="00A84D36">
        <w:rPr>
          <w:b/>
          <w:bCs/>
          <w:sz w:val="24"/>
          <w:szCs w:val="24"/>
        </w:rPr>
        <w:t xml:space="preserve"> </w:t>
      </w:r>
    </w:p>
    <w:p w14:paraId="240C842E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619F5862" w14:textId="77777777" w:rsidR="00B3792A" w:rsidRDefault="00B3792A" w:rsidP="00B3792A">
      <w:pPr>
        <w:ind w:left="2160" w:firstLine="720"/>
        <w:rPr>
          <w:b/>
          <w:bCs/>
          <w:sz w:val="24"/>
          <w:szCs w:val="24"/>
        </w:rPr>
      </w:pPr>
    </w:p>
    <w:p w14:paraId="1B5E0E77" w14:textId="57794765" w:rsidR="00B3792A" w:rsidRDefault="00B3792A" w:rsidP="00B3792A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AB728E">
        <w:rPr>
          <w:b/>
          <w:bCs/>
          <w:sz w:val="24"/>
          <w:szCs w:val="24"/>
        </w:rPr>
        <w:t xml:space="preserve">    </w:t>
      </w:r>
      <w:r w:rsidR="002F43BA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2024 BUDGET</w:t>
      </w:r>
    </w:p>
    <w:p w14:paraId="025D9D36" w14:textId="175B2494" w:rsidR="00B3792A" w:rsidRPr="00B3792A" w:rsidRDefault="00B3792A" w:rsidP="00B3792A">
      <w:pPr>
        <w:rPr>
          <w:sz w:val="24"/>
          <w:szCs w:val="24"/>
        </w:rPr>
      </w:pPr>
      <w:r w:rsidRPr="00B3792A">
        <w:rPr>
          <w:sz w:val="24"/>
          <w:szCs w:val="24"/>
        </w:rPr>
        <w:t xml:space="preserve">The Commission met to </w:t>
      </w:r>
      <w:r w:rsidR="002E764F">
        <w:rPr>
          <w:sz w:val="24"/>
          <w:szCs w:val="24"/>
        </w:rPr>
        <w:t>finalize</w:t>
      </w:r>
      <w:r w:rsidRPr="00B3792A">
        <w:rPr>
          <w:sz w:val="24"/>
          <w:szCs w:val="24"/>
        </w:rPr>
        <w:t xml:space="preserve"> the 2024 Budget.</w:t>
      </w:r>
      <w:r w:rsidR="002E764F">
        <w:rPr>
          <w:sz w:val="24"/>
          <w:szCs w:val="24"/>
        </w:rPr>
        <w:t xml:space="preserve"> The budget is available for public review in the Commission Office</w:t>
      </w:r>
      <w:r w:rsidR="000616F5">
        <w:rPr>
          <w:sz w:val="24"/>
          <w:szCs w:val="24"/>
        </w:rPr>
        <w:t xml:space="preserve"> through January 22, 2024.</w:t>
      </w:r>
    </w:p>
    <w:p w14:paraId="6BA6F99C" w14:textId="77777777" w:rsidR="00B55A44" w:rsidRDefault="00B55A44" w:rsidP="006F27A0">
      <w:pPr>
        <w:ind w:left="2880" w:firstLine="720"/>
        <w:rPr>
          <w:b/>
          <w:bCs/>
          <w:sz w:val="24"/>
          <w:szCs w:val="24"/>
        </w:rPr>
      </w:pPr>
    </w:p>
    <w:p w14:paraId="7ED8C314" w14:textId="6F24C4DB" w:rsidR="00B3792A" w:rsidRDefault="00C408D0" w:rsidP="00B37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</w:t>
      </w:r>
      <w:r w:rsidR="00616DC7">
        <w:rPr>
          <w:b/>
          <w:bCs/>
          <w:sz w:val="24"/>
          <w:szCs w:val="24"/>
        </w:rPr>
        <w:t xml:space="preserve"> </w:t>
      </w:r>
    </w:p>
    <w:p w14:paraId="08F7BB78" w14:textId="450DD4BC" w:rsidR="00B3792A" w:rsidRDefault="00314DC0" w:rsidP="00C235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B980A4B" w14:textId="4E4F1327" w:rsidR="00852164" w:rsidRDefault="00B3792A" w:rsidP="00B3792A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AB728E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67B99867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402FA0">
        <w:rPr>
          <w:sz w:val="24"/>
          <w:szCs w:val="24"/>
        </w:rPr>
        <w:t xml:space="preserve"> </w:t>
      </w:r>
      <w:r w:rsidR="000616F5">
        <w:rPr>
          <w:sz w:val="24"/>
          <w:szCs w:val="24"/>
        </w:rPr>
        <w:t>10:15</w:t>
      </w:r>
      <w:r w:rsidR="00551C4E">
        <w:rPr>
          <w:sz w:val="24"/>
          <w:szCs w:val="24"/>
        </w:rPr>
        <w:t xml:space="preserve"> A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Tues</w:t>
      </w:r>
      <w:r>
        <w:rPr>
          <w:sz w:val="24"/>
          <w:szCs w:val="24"/>
        </w:rPr>
        <w:t xml:space="preserve">day, </w:t>
      </w:r>
      <w:r w:rsidR="006C529A">
        <w:rPr>
          <w:sz w:val="24"/>
          <w:szCs w:val="24"/>
        </w:rPr>
        <w:t>January</w:t>
      </w:r>
      <w:r w:rsidR="005B0A0C">
        <w:rPr>
          <w:sz w:val="24"/>
          <w:szCs w:val="24"/>
        </w:rPr>
        <w:t xml:space="preserve"> </w:t>
      </w:r>
      <w:r w:rsidR="00E624A6">
        <w:rPr>
          <w:sz w:val="24"/>
          <w:szCs w:val="24"/>
        </w:rPr>
        <w:t>1</w:t>
      </w:r>
      <w:r w:rsidR="009E2CF0">
        <w:rPr>
          <w:sz w:val="24"/>
          <w:szCs w:val="24"/>
        </w:rPr>
        <w:t>6</w:t>
      </w:r>
      <w:r>
        <w:rPr>
          <w:sz w:val="24"/>
          <w:szCs w:val="24"/>
        </w:rPr>
        <w:t>, 202</w:t>
      </w:r>
      <w:r w:rsidR="006C529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6F5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BBC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7F4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4F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6FB9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3CC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9A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68F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37FE"/>
    <w:rsid w:val="00DB3871"/>
    <w:rsid w:val="00DB3E12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558"/>
    <w:rsid w:val="00F627AE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4</cp:revision>
  <cp:lastPrinted>2024-02-13T20:09:00Z</cp:lastPrinted>
  <dcterms:created xsi:type="dcterms:W3CDTF">2024-01-24T17:50:00Z</dcterms:created>
  <dcterms:modified xsi:type="dcterms:W3CDTF">2024-02-13T20:11:00Z</dcterms:modified>
</cp:coreProperties>
</file>