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5315EA80" w:rsidR="00852164" w:rsidRPr="00DF3033" w:rsidRDefault="009D7B41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2A4E89">
        <w:rPr>
          <w:b/>
          <w:sz w:val="24"/>
          <w:szCs w:val="24"/>
        </w:rPr>
        <w:t xml:space="preserve">September </w:t>
      </w:r>
      <w:r w:rsidR="00FC33EE">
        <w:rPr>
          <w:b/>
          <w:sz w:val="24"/>
          <w:szCs w:val="24"/>
        </w:rPr>
        <w:t>20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</w:t>
      </w:r>
      <w:r>
        <w:rPr>
          <w:b/>
          <w:sz w:val="24"/>
          <w:szCs w:val="24"/>
        </w:rPr>
        <w:t>6</w:t>
      </w:r>
      <w:r w:rsidR="008B3CBD">
        <w:rPr>
          <w:b/>
          <w:sz w:val="24"/>
          <w:szCs w:val="24"/>
        </w:rPr>
        <w:t>th</w:t>
      </w:r>
      <w:r w:rsidR="00852164">
        <w:rPr>
          <w:b/>
          <w:sz w:val="24"/>
          <w:szCs w:val="24"/>
        </w:rPr>
        <w:t xml:space="preserve"> </w:t>
      </w:r>
      <w:r w:rsidR="002A4E89">
        <w:rPr>
          <w:b/>
          <w:sz w:val="24"/>
          <w:szCs w:val="24"/>
        </w:rPr>
        <w:t>September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3C0E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">
                <v:imagedata r:id="rId7" o:title=""/>
              </v:shape>
            </w:pict>
          </mc:Fallback>
        </mc:AlternateContent>
      </w:r>
    </w:p>
    <w:p w14:paraId="4AD9378D" w14:textId="40AD302C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9D7B41">
        <w:rPr>
          <w:sz w:val="24"/>
          <w:szCs w:val="24"/>
        </w:rPr>
        <w:t>WEDNE</w:t>
      </w:r>
      <w:r w:rsidR="008B3CBD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2A4E89">
        <w:rPr>
          <w:sz w:val="24"/>
          <w:szCs w:val="24"/>
        </w:rPr>
        <w:t xml:space="preserve">SEPTEMBER </w:t>
      </w:r>
      <w:r w:rsidR="009D7B41">
        <w:rPr>
          <w:sz w:val="24"/>
          <w:szCs w:val="24"/>
        </w:rPr>
        <w:t>20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05778929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 EVERETT L. WOLFE, SOUTHERN</w:t>
      </w:r>
      <w:r w:rsidR="000A6BBC" w:rsidRPr="000A6BBC">
        <w:rPr>
          <w:sz w:val="24"/>
          <w:szCs w:val="24"/>
        </w:rPr>
        <w:t xml:space="preserve"> </w:t>
      </w:r>
      <w:r w:rsidR="000A6BBC">
        <w:rPr>
          <w:sz w:val="24"/>
          <w:szCs w:val="24"/>
        </w:rPr>
        <w:t>COMMISSIONER</w:t>
      </w:r>
    </w:p>
    <w:p w14:paraId="10E48C63" w14:textId="77777777" w:rsidR="00FB11EA" w:rsidRDefault="00FB11EA" w:rsidP="00F9433C">
      <w:pPr>
        <w:rPr>
          <w:sz w:val="24"/>
          <w:szCs w:val="24"/>
        </w:rPr>
      </w:pPr>
    </w:p>
    <w:p w14:paraId="1CF13384" w14:textId="78D99211" w:rsidR="009D7B41" w:rsidRDefault="009D7B41" w:rsidP="009D7B41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UNITED WAY KICK OFF BREAKFAST</w:t>
      </w:r>
    </w:p>
    <w:p w14:paraId="697D5113" w14:textId="25B22F69" w:rsidR="009D7B41" w:rsidRPr="009D7B41" w:rsidRDefault="009D7B41" w:rsidP="009D7B41">
      <w:pPr>
        <w:rPr>
          <w:sz w:val="24"/>
          <w:szCs w:val="24"/>
        </w:rPr>
      </w:pPr>
      <w:r w:rsidRPr="009D7B41">
        <w:rPr>
          <w:sz w:val="24"/>
          <w:szCs w:val="24"/>
        </w:rPr>
        <w:t xml:space="preserve">Commissioner </w:t>
      </w:r>
      <w:r w:rsidR="00166794">
        <w:rPr>
          <w:sz w:val="24"/>
          <w:szCs w:val="24"/>
        </w:rPr>
        <w:t>Wil</w:t>
      </w:r>
      <w:r w:rsidRPr="009D7B41">
        <w:rPr>
          <w:sz w:val="24"/>
          <w:szCs w:val="24"/>
        </w:rPr>
        <w:t>son attended the United Way Kick Off Breakfast at Cottey College.</w:t>
      </w:r>
    </w:p>
    <w:p w14:paraId="22B2566F" w14:textId="77777777" w:rsidR="009D7B41" w:rsidRDefault="009D7B41" w:rsidP="00390238">
      <w:pPr>
        <w:ind w:left="2880" w:firstLine="720"/>
        <w:rPr>
          <w:b/>
          <w:bCs/>
          <w:sz w:val="24"/>
          <w:szCs w:val="24"/>
        </w:rPr>
      </w:pPr>
    </w:p>
    <w:p w14:paraId="7FD942A6" w14:textId="5D072160" w:rsidR="005F10AD" w:rsidRDefault="005F10AD" w:rsidP="009D7B4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7B41">
        <w:rPr>
          <w:sz w:val="24"/>
          <w:szCs w:val="24"/>
        </w:rPr>
        <w:tab/>
      </w:r>
      <w:r w:rsidR="00FC33EE">
        <w:rPr>
          <w:sz w:val="24"/>
          <w:szCs w:val="24"/>
        </w:rPr>
        <w:t xml:space="preserve">     </w:t>
      </w:r>
      <w:r w:rsidRPr="005F10AD">
        <w:rPr>
          <w:b/>
          <w:bCs/>
          <w:sz w:val="24"/>
          <w:szCs w:val="24"/>
        </w:rPr>
        <w:t>VISITORS</w:t>
      </w:r>
      <w:r w:rsidR="009D7B41" w:rsidRPr="005F10AD">
        <w:rPr>
          <w:b/>
          <w:bCs/>
          <w:sz w:val="24"/>
          <w:szCs w:val="24"/>
        </w:rPr>
        <w:tab/>
      </w:r>
    </w:p>
    <w:p w14:paraId="5EC33D37" w14:textId="77777777" w:rsidR="00FC33EE" w:rsidRPr="00FC33EE" w:rsidRDefault="005F10AD" w:rsidP="009D7B41">
      <w:pPr>
        <w:rPr>
          <w:sz w:val="24"/>
          <w:szCs w:val="24"/>
        </w:rPr>
      </w:pPr>
      <w:r w:rsidRPr="00FC33EE">
        <w:rPr>
          <w:sz w:val="24"/>
          <w:szCs w:val="24"/>
        </w:rPr>
        <w:t xml:space="preserve">Sarah Haney with the Nevada Daily Mail stopped in to </w:t>
      </w:r>
      <w:r w:rsidR="00FC33EE" w:rsidRPr="00FC33EE">
        <w:rPr>
          <w:sz w:val="24"/>
          <w:szCs w:val="24"/>
        </w:rPr>
        <w:t>inquire about current events and upcoming projects that the Commission is working on.</w:t>
      </w:r>
    </w:p>
    <w:p w14:paraId="237F13D9" w14:textId="77777777" w:rsidR="00FC33EE" w:rsidRPr="00FC33EE" w:rsidRDefault="00FC33EE" w:rsidP="009D7B41">
      <w:pPr>
        <w:rPr>
          <w:sz w:val="24"/>
          <w:szCs w:val="24"/>
        </w:rPr>
      </w:pPr>
    </w:p>
    <w:p w14:paraId="5377FDB7" w14:textId="1A078C0E" w:rsidR="005F10AD" w:rsidRPr="005F10AD" w:rsidRDefault="00FC33EE" w:rsidP="009D7B41">
      <w:pPr>
        <w:rPr>
          <w:b/>
          <w:bCs/>
          <w:sz w:val="24"/>
          <w:szCs w:val="24"/>
        </w:rPr>
      </w:pPr>
      <w:r w:rsidRPr="00166794">
        <w:rPr>
          <w:sz w:val="24"/>
          <w:szCs w:val="24"/>
        </w:rPr>
        <w:t xml:space="preserve">Stacy </w:t>
      </w:r>
      <w:r w:rsidR="00166794">
        <w:rPr>
          <w:sz w:val="24"/>
          <w:szCs w:val="24"/>
        </w:rPr>
        <w:t>Burks, Executive Director of</w:t>
      </w:r>
      <w:r w:rsidRPr="00FC33EE">
        <w:rPr>
          <w:sz w:val="24"/>
          <w:szCs w:val="24"/>
        </w:rPr>
        <w:t xml:space="preserve"> the Red Cross</w:t>
      </w:r>
      <w:r w:rsidR="00166794">
        <w:rPr>
          <w:sz w:val="24"/>
          <w:szCs w:val="24"/>
        </w:rPr>
        <w:t>,</w:t>
      </w:r>
      <w:r w:rsidRPr="00FC33EE">
        <w:rPr>
          <w:sz w:val="24"/>
          <w:szCs w:val="24"/>
        </w:rPr>
        <w:t xml:space="preserve"> called on the Commission to discuss </w:t>
      </w:r>
      <w:r>
        <w:rPr>
          <w:sz w:val="24"/>
          <w:szCs w:val="24"/>
        </w:rPr>
        <w:t xml:space="preserve">Emergency management, </w:t>
      </w:r>
      <w:r w:rsidRPr="00FC33EE">
        <w:rPr>
          <w:sz w:val="24"/>
          <w:szCs w:val="24"/>
        </w:rPr>
        <w:t>being prepared for Natural Disasters</w:t>
      </w:r>
      <w:r>
        <w:rPr>
          <w:sz w:val="24"/>
          <w:szCs w:val="24"/>
        </w:rPr>
        <w:t xml:space="preserve"> and the new KCVA Medical Center. </w:t>
      </w:r>
      <w:r w:rsidR="009D7B41" w:rsidRPr="005F10AD">
        <w:rPr>
          <w:b/>
          <w:bCs/>
          <w:sz w:val="24"/>
          <w:szCs w:val="24"/>
        </w:rPr>
        <w:tab/>
      </w:r>
      <w:r w:rsidR="009D7B41" w:rsidRPr="005F10AD">
        <w:rPr>
          <w:b/>
          <w:bCs/>
          <w:sz w:val="24"/>
          <w:szCs w:val="24"/>
        </w:rPr>
        <w:tab/>
      </w:r>
    </w:p>
    <w:p w14:paraId="58E02323" w14:textId="77777777" w:rsidR="005F10AD" w:rsidRDefault="005F10AD" w:rsidP="009D7B41">
      <w:pPr>
        <w:rPr>
          <w:sz w:val="24"/>
          <w:szCs w:val="24"/>
        </w:rPr>
      </w:pPr>
    </w:p>
    <w:p w14:paraId="5BAF4C3E" w14:textId="3D4D486C" w:rsidR="009D7B41" w:rsidRPr="009D7B41" w:rsidRDefault="009D7B41" w:rsidP="005F10AD">
      <w:pPr>
        <w:ind w:left="2880" w:firstLine="720"/>
        <w:rPr>
          <w:b/>
          <w:bCs/>
          <w:sz w:val="24"/>
          <w:szCs w:val="24"/>
        </w:rPr>
      </w:pPr>
      <w:r w:rsidRPr="009D7B41">
        <w:rPr>
          <w:b/>
          <w:bCs/>
          <w:sz w:val="24"/>
          <w:szCs w:val="24"/>
        </w:rPr>
        <w:t>ROAD AND BRIDGE</w:t>
      </w:r>
    </w:p>
    <w:p w14:paraId="6F0CCCA6" w14:textId="1A00D710" w:rsidR="009D7B41" w:rsidRDefault="009D7B41" w:rsidP="009D7B41">
      <w:pPr>
        <w:rPr>
          <w:sz w:val="24"/>
          <w:szCs w:val="24"/>
        </w:rPr>
      </w:pPr>
      <w:r>
        <w:rPr>
          <w:sz w:val="24"/>
          <w:szCs w:val="24"/>
        </w:rPr>
        <w:t xml:space="preserve">Mike Reasoner, </w:t>
      </w:r>
      <w:proofErr w:type="gramStart"/>
      <w:r>
        <w:rPr>
          <w:sz w:val="24"/>
          <w:szCs w:val="24"/>
        </w:rPr>
        <w:t>Road</w:t>
      </w:r>
      <w:proofErr w:type="gramEnd"/>
      <w:r>
        <w:rPr>
          <w:sz w:val="24"/>
          <w:szCs w:val="24"/>
        </w:rPr>
        <w:t xml:space="preserve"> and Bridge Foreman, called on the Commission to discuss </w:t>
      </w:r>
      <w:r w:rsidR="00DB2493">
        <w:rPr>
          <w:sz w:val="24"/>
          <w:szCs w:val="24"/>
        </w:rPr>
        <w:t xml:space="preserve">a culvert at </w:t>
      </w:r>
      <w:r>
        <w:rPr>
          <w:sz w:val="24"/>
          <w:szCs w:val="24"/>
        </w:rPr>
        <w:t xml:space="preserve">Indian Line </w:t>
      </w:r>
      <w:r w:rsidR="00BA08F8">
        <w:rPr>
          <w:sz w:val="24"/>
          <w:szCs w:val="24"/>
        </w:rPr>
        <w:t xml:space="preserve">and 2600 </w:t>
      </w:r>
      <w:r>
        <w:rPr>
          <w:sz w:val="24"/>
          <w:szCs w:val="24"/>
        </w:rPr>
        <w:t>Road</w:t>
      </w:r>
      <w:r w:rsidR="00DB2493">
        <w:rPr>
          <w:sz w:val="24"/>
          <w:szCs w:val="24"/>
        </w:rPr>
        <w:t>, the need for new culverts in other areas, rock cropping and a culvert that was installed Tuesday on 1600 Road, North of TT</w:t>
      </w:r>
      <w:r w:rsidR="006F6686">
        <w:rPr>
          <w:sz w:val="24"/>
          <w:szCs w:val="24"/>
        </w:rPr>
        <w:t xml:space="preserve"> Highway</w:t>
      </w:r>
      <w:r w:rsidR="00DB2493">
        <w:rPr>
          <w:sz w:val="24"/>
          <w:szCs w:val="24"/>
        </w:rPr>
        <w:t xml:space="preserve">.  </w:t>
      </w:r>
      <w:r w:rsidR="009155F9">
        <w:rPr>
          <w:sz w:val="24"/>
          <w:szCs w:val="24"/>
        </w:rPr>
        <w:t xml:space="preserve">Commissioner Thompson asked about a </w:t>
      </w:r>
      <w:r w:rsidR="00234F12">
        <w:rPr>
          <w:sz w:val="24"/>
          <w:szCs w:val="24"/>
        </w:rPr>
        <w:t xml:space="preserve">culvert that </w:t>
      </w:r>
      <w:r w:rsidR="009155F9">
        <w:rPr>
          <w:sz w:val="24"/>
          <w:szCs w:val="24"/>
        </w:rPr>
        <w:t>may be</w:t>
      </w:r>
      <w:r w:rsidR="00234F12">
        <w:rPr>
          <w:sz w:val="24"/>
          <w:szCs w:val="24"/>
        </w:rPr>
        <w:t xml:space="preserve"> needed at Indian Road and 200 Road. Mike will inspect the location</w:t>
      </w:r>
      <w:r w:rsidR="009155F9">
        <w:rPr>
          <w:sz w:val="24"/>
          <w:szCs w:val="24"/>
        </w:rPr>
        <w:t xml:space="preserve"> and </w:t>
      </w:r>
      <w:proofErr w:type="gramStart"/>
      <w:r w:rsidR="009155F9">
        <w:rPr>
          <w:sz w:val="24"/>
          <w:szCs w:val="24"/>
        </w:rPr>
        <w:t>report</w:t>
      </w:r>
      <w:proofErr w:type="gramEnd"/>
      <w:r w:rsidR="009155F9">
        <w:rPr>
          <w:sz w:val="24"/>
          <w:szCs w:val="24"/>
        </w:rPr>
        <w:t xml:space="preserve"> back to the Commission. </w:t>
      </w:r>
      <w:r w:rsidR="00DB2493">
        <w:rPr>
          <w:sz w:val="24"/>
          <w:szCs w:val="24"/>
        </w:rPr>
        <w:t>The need for another bridge replacement project before the end of the year</w:t>
      </w:r>
      <w:r w:rsidR="006F6686">
        <w:rPr>
          <w:sz w:val="24"/>
          <w:szCs w:val="24"/>
        </w:rPr>
        <w:t xml:space="preserve">, </w:t>
      </w:r>
      <w:r w:rsidR="009155F9">
        <w:rPr>
          <w:sz w:val="24"/>
          <w:szCs w:val="24"/>
        </w:rPr>
        <w:t xml:space="preserve">the </w:t>
      </w:r>
      <w:r w:rsidR="006F6686">
        <w:rPr>
          <w:sz w:val="24"/>
          <w:szCs w:val="24"/>
        </w:rPr>
        <w:t>Shooting Sports storage building at the Fairgrounds</w:t>
      </w:r>
      <w:r w:rsidR="009155F9">
        <w:rPr>
          <w:sz w:val="24"/>
          <w:szCs w:val="24"/>
        </w:rPr>
        <w:t>, the bridge work that will be needed near the new Elementary School</w:t>
      </w:r>
      <w:r w:rsidR="006F6686">
        <w:rPr>
          <w:sz w:val="24"/>
          <w:szCs w:val="24"/>
        </w:rPr>
        <w:t xml:space="preserve"> and</w:t>
      </w:r>
      <w:r w:rsidR="00DB2493">
        <w:rPr>
          <w:sz w:val="24"/>
          <w:szCs w:val="24"/>
        </w:rPr>
        <w:t xml:space="preserve"> </w:t>
      </w:r>
      <w:r w:rsidR="006F6686">
        <w:rPr>
          <w:sz w:val="24"/>
          <w:szCs w:val="24"/>
        </w:rPr>
        <w:t xml:space="preserve">surplus property </w:t>
      </w:r>
      <w:r w:rsidR="00DB2493">
        <w:rPr>
          <w:sz w:val="24"/>
          <w:szCs w:val="24"/>
        </w:rPr>
        <w:t>w</w:t>
      </w:r>
      <w:r w:rsidR="006F6686">
        <w:rPr>
          <w:sz w:val="24"/>
          <w:szCs w:val="24"/>
        </w:rPr>
        <w:t>ere</w:t>
      </w:r>
      <w:r w:rsidR="00DB2493">
        <w:rPr>
          <w:sz w:val="24"/>
          <w:szCs w:val="24"/>
        </w:rPr>
        <w:t xml:space="preserve"> also discussed.</w:t>
      </w:r>
      <w:r w:rsidR="006F6686">
        <w:rPr>
          <w:sz w:val="24"/>
          <w:szCs w:val="24"/>
        </w:rPr>
        <w:t xml:space="preserve"> </w:t>
      </w:r>
    </w:p>
    <w:p w14:paraId="025B743D" w14:textId="77777777" w:rsidR="009D7B41" w:rsidRDefault="009D7B41" w:rsidP="00390238">
      <w:pPr>
        <w:ind w:left="2880" w:firstLine="720"/>
        <w:rPr>
          <w:b/>
          <w:bCs/>
          <w:sz w:val="24"/>
          <w:szCs w:val="24"/>
        </w:rPr>
      </w:pPr>
    </w:p>
    <w:p w14:paraId="1B92C0D4" w14:textId="58F938F7" w:rsidR="009D7B41" w:rsidRDefault="009D7B41" w:rsidP="009D7B41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COUNTY OFFICIAL/DEPARTMENT HEAD MEETING</w:t>
      </w:r>
    </w:p>
    <w:p w14:paraId="48B6C21D" w14:textId="30AC0385" w:rsidR="00DF4A2D" w:rsidRDefault="00D43100" w:rsidP="00D43100">
      <w:pPr>
        <w:rPr>
          <w:sz w:val="24"/>
          <w:szCs w:val="24"/>
        </w:rPr>
      </w:pPr>
      <w:r w:rsidRPr="00D43100">
        <w:rPr>
          <w:sz w:val="24"/>
          <w:szCs w:val="24"/>
        </w:rPr>
        <w:t xml:space="preserve">Shane Hirschman, Circuit Court Administrator; Adrienne Lee, County Clerk; Shelly Baldwin, County Recorder; </w:t>
      </w:r>
      <w:r w:rsidRPr="00346F61">
        <w:rPr>
          <w:sz w:val="24"/>
          <w:szCs w:val="24"/>
        </w:rPr>
        <w:t>Jo</w:t>
      </w:r>
      <w:r w:rsidR="00A1335E">
        <w:rPr>
          <w:sz w:val="24"/>
          <w:szCs w:val="24"/>
        </w:rPr>
        <w:t>nni Gainous</w:t>
      </w:r>
      <w:r w:rsidRPr="00D43100">
        <w:rPr>
          <w:sz w:val="24"/>
          <w:szCs w:val="24"/>
        </w:rPr>
        <w:t>, Victim</w:t>
      </w:r>
      <w:r w:rsidR="00DF4A2D">
        <w:rPr>
          <w:sz w:val="24"/>
          <w:szCs w:val="24"/>
        </w:rPr>
        <w:t>’s</w:t>
      </w:r>
      <w:r w:rsidRPr="00D43100">
        <w:rPr>
          <w:sz w:val="24"/>
          <w:szCs w:val="24"/>
        </w:rPr>
        <w:t xml:space="preserve"> Advocate, </w:t>
      </w:r>
      <w:r w:rsidR="00A1335E">
        <w:rPr>
          <w:sz w:val="24"/>
          <w:szCs w:val="24"/>
        </w:rPr>
        <w:t>Prosecuting Attorney’s</w:t>
      </w:r>
      <w:r w:rsidRPr="00D43100">
        <w:rPr>
          <w:sz w:val="24"/>
          <w:szCs w:val="24"/>
        </w:rPr>
        <w:t xml:space="preserve"> Office; Lena Kleeman, County Assessor; Brent Banes, County Collector; Carrie Poe, Circuit Clerk; and Kelsey Westerhold; Public Administrator</w:t>
      </w:r>
      <w:r>
        <w:rPr>
          <w:sz w:val="24"/>
          <w:szCs w:val="24"/>
        </w:rPr>
        <w:t xml:space="preserve"> attended the County Official/Department Head meeting that was held in the Commission</w:t>
      </w:r>
      <w:r w:rsidR="00CC32B8">
        <w:rPr>
          <w:sz w:val="24"/>
          <w:szCs w:val="24"/>
        </w:rPr>
        <w:t xml:space="preserve"> chambers. Many topics were discussed including: The SIM meeting that was held last week and attended by Commissioner Wilson, Commissioner Thompson and Carrie Poe; the Circuit Clerk’s Conference that was held </w:t>
      </w:r>
      <w:r w:rsidR="00DF4A2D">
        <w:rPr>
          <w:sz w:val="24"/>
          <w:szCs w:val="24"/>
        </w:rPr>
        <w:t>recently</w:t>
      </w:r>
      <w:r w:rsidR="00CC32B8">
        <w:rPr>
          <w:sz w:val="24"/>
          <w:szCs w:val="24"/>
        </w:rPr>
        <w:t xml:space="preserve"> and attended by Carrie Poe; Vetting for elected officials, a </w:t>
      </w:r>
      <w:r w:rsidR="00CC32B8" w:rsidRPr="00166794">
        <w:rPr>
          <w:sz w:val="24"/>
          <w:szCs w:val="24"/>
        </w:rPr>
        <w:t>$35,000</w:t>
      </w:r>
      <w:r w:rsidR="00CC32B8">
        <w:rPr>
          <w:sz w:val="24"/>
          <w:szCs w:val="24"/>
        </w:rPr>
        <w:t xml:space="preserve"> grant that was received by the County Prosecutor’s office to help assist domestic violence victims; County mapping</w:t>
      </w:r>
      <w:r w:rsidR="007D444D">
        <w:rPr>
          <w:sz w:val="24"/>
          <w:szCs w:val="24"/>
        </w:rPr>
        <w:t xml:space="preserve">, election procedures and budget amendments; </w:t>
      </w:r>
      <w:r w:rsidR="00DF4A2D">
        <w:rPr>
          <w:sz w:val="24"/>
          <w:szCs w:val="24"/>
        </w:rPr>
        <w:t xml:space="preserve">The County Collector reported that </w:t>
      </w:r>
      <w:r w:rsidR="007D444D">
        <w:rPr>
          <w:sz w:val="24"/>
          <w:szCs w:val="24"/>
        </w:rPr>
        <w:t>28 properties sold at the County tax sale and</w:t>
      </w:r>
      <w:r w:rsidR="00C06B7D">
        <w:rPr>
          <w:sz w:val="24"/>
          <w:szCs w:val="24"/>
        </w:rPr>
        <w:t xml:space="preserve"> his office</w:t>
      </w:r>
      <w:r w:rsidR="00DF4A2D">
        <w:rPr>
          <w:sz w:val="24"/>
          <w:szCs w:val="24"/>
        </w:rPr>
        <w:t xml:space="preserve"> is</w:t>
      </w:r>
      <w:r w:rsidR="007D444D">
        <w:rPr>
          <w:sz w:val="24"/>
          <w:szCs w:val="24"/>
        </w:rPr>
        <w:t xml:space="preserve"> now </w:t>
      </w:r>
      <w:r w:rsidR="00C06B7D">
        <w:rPr>
          <w:sz w:val="24"/>
          <w:szCs w:val="24"/>
        </w:rPr>
        <w:t>handling</w:t>
      </w:r>
      <w:r w:rsidR="007D444D">
        <w:rPr>
          <w:sz w:val="24"/>
          <w:szCs w:val="24"/>
        </w:rPr>
        <w:t xml:space="preserve"> redemptions on properties that were sold at last year’s tax sale; Assessor’s employees are working out in the field to assess properties; </w:t>
      </w:r>
      <w:r w:rsidR="008C4E0C">
        <w:rPr>
          <w:sz w:val="24"/>
          <w:szCs w:val="24"/>
        </w:rPr>
        <w:t xml:space="preserve">the </w:t>
      </w:r>
      <w:r w:rsidR="007D444D">
        <w:rPr>
          <w:sz w:val="24"/>
          <w:szCs w:val="24"/>
        </w:rPr>
        <w:t xml:space="preserve">Public </w:t>
      </w:r>
      <w:r w:rsidR="008C4E0C">
        <w:rPr>
          <w:sz w:val="24"/>
          <w:szCs w:val="24"/>
        </w:rPr>
        <w:t xml:space="preserve">Administrator will be heading to the National Guardian’s Convention soon. </w:t>
      </w:r>
    </w:p>
    <w:p w14:paraId="42AC5775" w14:textId="77777777" w:rsidR="00DF4A2D" w:rsidRDefault="00DF4A2D" w:rsidP="00D43100">
      <w:pPr>
        <w:rPr>
          <w:sz w:val="24"/>
          <w:szCs w:val="24"/>
        </w:rPr>
      </w:pPr>
    </w:p>
    <w:p w14:paraId="252002A8" w14:textId="2EFFCB4B" w:rsidR="00D43100" w:rsidRDefault="008C4E0C" w:rsidP="00D43100">
      <w:pPr>
        <w:rPr>
          <w:sz w:val="24"/>
          <w:szCs w:val="24"/>
        </w:rPr>
      </w:pPr>
      <w:r>
        <w:rPr>
          <w:sz w:val="24"/>
          <w:szCs w:val="24"/>
        </w:rPr>
        <w:t>The Commission shared that the local United Way drive is starting,</w:t>
      </w:r>
      <w:r w:rsidR="00DF4A2D">
        <w:rPr>
          <w:sz w:val="24"/>
          <w:szCs w:val="24"/>
        </w:rPr>
        <w:t xml:space="preserve"> two</w:t>
      </w:r>
      <w:r>
        <w:rPr>
          <w:sz w:val="24"/>
          <w:szCs w:val="24"/>
        </w:rPr>
        <w:t xml:space="preserve"> new bridges have recently been replaced, meetings were held last week on Hazard Mitigation and Economic Development, the County Wide Clean Up </w:t>
      </w:r>
      <w:r w:rsidR="00C06B7D">
        <w:rPr>
          <w:sz w:val="24"/>
          <w:szCs w:val="24"/>
        </w:rPr>
        <w:t>is set for</w:t>
      </w:r>
      <w:r>
        <w:rPr>
          <w:sz w:val="24"/>
          <w:szCs w:val="24"/>
        </w:rPr>
        <w:t xml:space="preserve"> October 21</w:t>
      </w:r>
      <w:r w:rsidRPr="008C4E0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an upcoming Surplus sale, continuing State audits and plans for </w:t>
      </w:r>
      <w:r w:rsidR="00DF4A2D">
        <w:rPr>
          <w:sz w:val="24"/>
          <w:szCs w:val="24"/>
        </w:rPr>
        <w:t>CPR and safety training for County employees.</w:t>
      </w:r>
    </w:p>
    <w:p w14:paraId="0095B75B" w14:textId="77777777" w:rsidR="00DF4A2D" w:rsidRDefault="00DF4A2D" w:rsidP="00D43100">
      <w:pPr>
        <w:rPr>
          <w:sz w:val="24"/>
          <w:szCs w:val="24"/>
        </w:rPr>
      </w:pPr>
    </w:p>
    <w:p w14:paraId="61387C4C" w14:textId="51AE1979" w:rsidR="00DF4A2D" w:rsidRDefault="00DF4A2D" w:rsidP="00D43100">
      <w:pPr>
        <w:rPr>
          <w:sz w:val="24"/>
          <w:szCs w:val="24"/>
        </w:rPr>
      </w:pPr>
      <w:r>
        <w:rPr>
          <w:sz w:val="24"/>
          <w:szCs w:val="24"/>
        </w:rPr>
        <w:t xml:space="preserve">Shelly Baldwin, Recorder of Deeds, gave praise to the county bridgework, storm clean up and to Mike Reasoner, </w:t>
      </w:r>
      <w:proofErr w:type="gramStart"/>
      <w:r>
        <w:rPr>
          <w:sz w:val="24"/>
          <w:szCs w:val="24"/>
        </w:rPr>
        <w:t>Road</w:t>
      </w:r>
      <w:proofErr w:type="gramEnd"/>
      <w:r>
        <w:rPr>
          <w:sz w:val="24"/>
          <w:szCs w:val="24"/>
        </w:rPr>
        <w:t xml:space="preserve"> and Bridge Foreman</w:t>
      </w:r>
      <w:r w:rsidR="00C06B7D">
        <w:rPr>
          <w:sz w:val="24"/>
          <w:szCs w:val="24"/>
        </w:rPr>
        <w:t>,</w:t>
      </w:r>
      <w:r>
        <w:rPr>
          <w:sz w:val="24"/>
          <w:szCs w:val="24"/>
        </w:rPr>
        <w:t xml:space="preserve"> for his leadership.</w:t>
      </w:r>
    </w:p>
    <w:p w14:paraId="1DDA4B27" w14:textId="77777777" w:rsidR="00DF4A2D" w:rsidRDefault="00DF4A2D" w:rsidP="00D43100">
      <w:pPr>
        <w:rPr>
          <w:sz w:val="24"/>
          <w:szCs w:val="24"/>
        </w:rPr>
      </w:pPr>
    </w:p>
    <w:p w14:paraId="4E60AA11" w14:textId="77777777" w:rsidR="00DF4A2D" w:rsidRDefault="00DF4A2D" w:rsidP="00D431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E30B0F" w14:textId="77777777" w:rsidR="00DF4A2D" w:rsidRDefault="00DF4A2D" w:rsidP="00D43100">
      <w:pPr>
        <w:rPr>
          <w:sz w:val="24"/>
          <w:szCs w:val="24"/>
        </w:rPr>
      </w:pPr>
    </w:p>
    <w:p w14:paraId="25E87B63" w14:textId="77777777" w:rsidR="00DF4A2D" w:rsidRDefault="00DF4A2D" w:rsidP="00D43100">
      <w:pPr>
        <w:rPr>
          <w:sz w:val="24"/>
          <w:szCs w:val="24"/>
        </w:rPr>
      </w:pPr>
    </w:p>
    <w:p w14:paraId="41BD9CCD" w14:textId="5C2C2DDE" w:rsidR="00DF4A2D" w:rsidRDefault="00DF4A2D" w:rsidP="00DF4A2D">
      <w:pPr>
        <w:ind w:left="2880" w:firstLine="720"/>
        <w:rPr>
          <w:b/>
          <w:bCs/>
          <w:sz w:val="24"/>
          <w:szCs w:val="24"/>
        </w:rPr>
      </w:pPr>
      <w:r w:rsidRPr="00DF4A2D">
        <w:rPr>
          <w:b/>
          <w:bCs/>
          <w:sz w:val="24"/>
          <w:szCs w:val="24"/>
        </w:rPr>
        <w:t>TOWNSHIPS</w:t>
      </w:r>
    </w:p>
    <w:p w14:paraId="429F6BB5" w14:textId="77777777" w:rsidR="00DF4A2D" w:rsidRDefault="00DF4A2D" w:rsidP="00D43100">
      <w:pPr>
        <w:rPr>
          <w:b/>
          <w:bCs/>
          <w:sz w:val="24"/>
          <w:szCs w:val="24"/>
        </w:rPr>
      </w:pPr>
    </w:p>
    <w:p w14:paraId="3FAEDB09" w14:textId="5A1C0F7D" w:rsidR="00DF4A2D" w:rsidRDefault="00DF4A2D" w:rsidP="00D43100">
      <w:pPr>
        <w:rPr>
          <w:sz w:val="24"/>
          <w:szCs w:val="24"/>
        </w:rPr>
      </w:pPr>
      <w:r w:rsidRPr="00DF4A2D">
        <w:rPr>
          <w:sz w:val="24"/>
          <w:szCs w:val="24"/>
        </w:rPr>
        <w:t>Alice Garber, Blue Mound Township Board member delivered a map to the Commission locating a culvert that is needed.</w:t>
      </w:r>
    </w:p>
    <w:p w14:paraId="64098AC2" w14:textId="77777777" w:rsidR="00BE3B52" w:rsidRDefault="00BE3B52" w:rsidP="00D43100">
      <w:pPr>
        <w:rPr>
          <w:sz w:val="24"/>
          <w:szCs w:val="24"/>
        </w:rPr>
      </w:pPr>
    </w:p>
    <w:p w14:paraId="408CB626" w14:textId="475D1A5C" w:rsidR="00BE3B52" w:rsidRPr="00DF4A2D" w:rsidRDefault="00BE3B52" w:rsidP="00D43100">
      <w:pPr>
        <w:rPr>
          <w:sz w:val="24"/>
          <w:szCs w:val="24"/>
        </w:rPr>
      </w:pPr>
      <w:r>
        <w:rPr>
          <w:sz w:val="24"/>
          <w:szCs w:val="24"/>
        </w:rPr>
        <w:t>Russell Rourk, Harrison Township Trustee, placed a call to Commissioner Wolfe about culvert issues.</w:t>
      </w:r>
    </w:p>
    <w:p w14:paraId="564E3E96" w14:textId="77777777" w:rsidR="009D7B41" w:rsidRDefault="009D7B41" w:rsidP="00390238">
      <w:pPr>
        <w:ind w:left="2880" w:firstLine="720"/>
        <w:rPr>
          <w:b/>
          <w:bCs/>
          <w:sz w:val="24"/>
          <w:szCs w:val="24"/>
        </w:rPr>
      </w:pPr>
    </w:p>
    <w:p w14:paraId="7E25E5DA" w14:textId="34FF018B" w:rsidR="009D7B41" w:rsidRDefault="00D77B10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BUDGET</w:t>
      </w:r>
    </w:p>
    <w:p w14:paraId="151879DC" w14:textId="32B5CBC9" w:rsidR="00D77B10" w:rsidRPr="00D77B10" w:rsidRDefault="00D77B10" w:rsidP="00D77B10">
      <w:pPr>
        <w:rPr>
          <w:sz w:val="24"/>
          <w:szCs w:val="24"/>
        </w:rPr>
      </w:pPr>
      <w:r w:rsidRPr="00D77B10">
        <w:rPr>
          <w:sz w:val="24"/>
          <w:szCs w:val="24"/>
        </w:rPr>
        <w:t>The Commission examined</w:t>
      </w:r>
      <w:r w:rsidR="00A6581E">
        <w:rPr>
          <w:sz w:val="24"/>
          <w:szCs w:val="24"/>
        </w:rPr>
        <w:t xml:space="preserve"> and discussed</w:t>
      </w:r>
      <w:r w:rsidRPr="00D77B10">
        <w:rPr>
          <w:sz w:val="24"/>
          <w:szCs w:val="24"/>
        </w:rPr>
        <w:t xml:space="preserve"> the County budget</w:t>
      </w:r>
      <w:r w:rsidR="00A6581E">
        <w:rPr>
          <w:sz w:val="24"/>
          <w:szCs w:val="24"/>
        </w:rPr>
        <w:t xml:space="preserve"> for the remainder of 2023.</w:t>
      </w:r>
    </w:p>
    <w:p w14:paraId="067483CF" w14:textId="77777777" w:rsidR="009D7B41" w:rsidRDefault="00A65530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1326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6B980A4B" w14:textId="72378AA3" w:rsidR="00852164" w:rsidRDefault="00C06B7D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51D02A5C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722AB6">
        <w:rPr>
          <w:sz w:val="24"/>
          <w:szCs w:val="24"/>
        </w:rPr>
        <w:t xml:space="preserve"> </w:t>
      </w:r>
      <w:r w:rsidR="00844BDB">
        <w:rPr>
          <w:sz w:val="24"/>
          <w:szCs w:val="24"/>
        </w:rPr>
        <w:t xml:space="preserve">3:27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9D7B41">
        <w:rPr>
          <w:sz w:val="24"/>
          <w:szCs w:val="24"/>
        </w:rPr>
        <w:t>Tu</w:t>
      </w:r>
      <w:r w:rsidR="00FB11EA">
        <w:rPr>
          <w:sz w:val="24"/>
          <w:szCs w:val="24"/>
        </w:rPr>
        <w:t>e</w:t>
      </w:r>
      <w:r>
        <w:rPr>
          <w:sz w:val="24"/>
          <w:szCs w:val="24"/>
        </w:rPr>
        <w:t xml:space="preserve">sday, </w:t>
      </w:r>
      <w:r w:rsidR="002E28AB">
        <w:rPr>
          <w:sz w:val="24"/>
          <w:szCs w:val="24"/>
        </w:rPr>
        <w:t xml:space="preserve">September </w:t>
      </w:r>
      <w:r w:rsidR="00FB11EA">
        <w:rPr>
          <w:sz w:val="24"/>
          <w:szCs w:val="24"/>
        </w:rPr>
        <w:t>2</w:t>
      </w:r>
      <w:r w:rsidR="009D7B41">
        <w:rPr>
          <w:sz w:val="24"/>
          <w:szCs w:val="24"/>
        </w:rPr>
        <w:t>6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9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C3F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6F3E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35E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6F7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8F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B7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2023-11-13T19:45:00Z</cp:lastPrinted>
  <dcterms:created xsi:type="dcterms:W3CDTF">2023-09-19T21:02:00Z</dcterms:created>
  <dcterms:modified xsi:type="dcterms:W3CDTF">2023-11-13T19:46:00Z</dcterms:modified>
</cp:coreProperties>
</file>