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46721025" w:rsidR="00852164" w:rsidRPr="00DF3033" w:rsidRDefault="002A4E89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Tu</w:t>
      </w:r>
      <w:r w:rsidR="002E28AB">
        <w:rPr>
          <w:b/>
          <w:sz w:val="24"/>
          <w:szCs w:val="24"/>
        </w:rPr>
        <w:t>e</w:t>
      </w:r>
      <w:r w:rsidR="004451EA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>
        <w:rPr>
          <w:b/>
          <w:sz w:val="24"/>
          <w:szCs w:val="24"/>
        </w:rPr>
        <w:t>September 5</w:t>
      </w:r>
      <w:r w:rsidR="00852164">
        <w:rPr>
          <w:b/>
          <w:sz w:val="24"/>
          <w:szCs w:val="24"/>
        </w:rPr>
        <w:t>, 2023,</w:t>
      </w:r>
      <w:r w:rsidR="00852164">
        <w:rPr>
          <w:b/>
          <w:sz w:val="24"/>
          <w:szCs w:val="24"/>
        </w:rPr>
        <w:tab/>
        <w:t xml:space="preserve">                                                                            </w:t>
      </w:r>
      <w:r>
        <w:rPr>
          <w:b/>
          <w:sz w:val="24"/>
          <w:szCs w:val="24"/>
        </w:rPr>
        <w:t>1st</w:t>
      </w:r>
      <w:r w:rsidR="008521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September</w:t>
      </w:r>
      <w:r w:rsidR="00852164">
        <w:rPr>
          <w:b/>
          <w:sz w:val="24"/>
          <w:szCs w:val="24"/>
        </w:rPr>
        <w:t xml:space="preserve"> Adj.</w:t>
      </w:r>
    </w:p>
    <w:p w14:paraId="303A6248" w14:textId="77777777" w:rsidR="00852164" w:rsidRPr="00AD73B6" w:rsidRDefault="00852164" w:rsidP="00852164">
      <w:pPr>
        <w:jc w:val="center"/>
        <w:rPr>
          <w:b/>
          <w:sz w:val="24"/>
          <w:szCs w:val="24"/>
        </w:rPr>
      </w:pPr>
    </w:p>
    <w:p w14:paraId="4AD9378D" w14:textId="7607CBBE" w:rsidR="00852164" w:rsidRPr="00F65454" w:rsidRDefault="00852164" w:rsidP="00852164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2D464C">
        <w:rPr>
          <w:sz w:val="24"/>
          <w:szCs w:val="24"/>
        </w:rPr>
        <w:t xml:space="preserve"> </w:t>
      </w:r>
      <w:r w:rsidR="002A4E89">
        <w:rPr>
          <w:sz w:val="24"/>
          <w:szCs w:val="24"/>
        </w:rPr>
        <w:t>TU</w:t>
      </w:r>
      <w:r w:rsidR="002E28AB">
        <w:rPr>
          <w:sz w:val="24"/>
          <w:szCs w:val="24"/>
        </w:rPr>
        <w:t>E</w:t>
      </w:r>
      <w:r w:rsidR="005B3C4B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2A4E89">
        <w:rPr>
          <w:sz w:val="24"/>
          <w:szCs w:val="24"/>
        </w:rPr>
        <w:t>SEPTEMBER 5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242026C5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>PRESENT: JOE WILSON, PRESIDING COMMISSIONER; EVERETT L. WOLFE, SOUTHERN COMMISSIONER</w:t>
      </w:r>
      <w:r w:rsidR="002E28AB">
        <w:rPr>
          <w:sz w:val="24"/>
          <w:szCs w:val="24"/>
        </w:rPr>
        <w:t>; CINDY THOMPSON, NORTHERN</w:t>
      </w:r>
      <w:r w:rsidR="002E28AB" w:rsidRPr="002E28AB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COMMISSIONER</w:t>
      </w:r>
    </w:p>
    <w:p w14:paraId="2843C797" w14:textId="478803BE" w:rsidR="00B707F2" w:rsidRDefault="00852164" w:rsidP="002C6D00">
      <w:pPr>
        <w:ind w:left="2160"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14:paraId="6FC60CCC" w14:textId="2AD17A25" w:rsidR="002E28AB" w:rsidRDefault="00254193" w:rsidP="002A4E8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2A4E89">
        <w:rPr>
          <w:b/>
          <w:bCs/>
          <w:sz w:val="24"/>
          <w:szCs w:val="24"/>
        </w:rPr>
        <w:t>ROAD &amp; BRIDGE</w:t>
      </w:r>
    </w:p>
    <w:p w14:paraId="1D006D59" w14:textId="6AB9B321" w:rsidR="002A4E89" w:rsidRPr="00311F63" w:rsidRDefault="002A4E89" w:rsidP="00311F63">
      <w:pPr>
        <w:rPr>
          <w:sz w:val="24"/>
          <w:szCs w:val="24"/>
        </w:rPr>
      </w:pPr>
      <w:r w:rsidRPr="00311F63">
        <w:rPr>
          <w:sz w:val="24"/>
          <w:szCs w:val="24"/>
        </w:rPr>
        <w:t xml:space="preserve">Mike Reasoner, </w:t>
      </w:r>
      <w:proofErr w:type="gramStart"/>
      <w:r w:rsidRPr="00311F63">
        <w:rPr>
          <w:sz w:val="24"/>
          <w:szCs w:val="24"/>
        </w:rPr>
        <w:t>Road</w:t>
      </w:r>
      <w:proofErr w:type="gramEnd"/>
      <w:r w:rsidRPr="00311F63">
        <w:rPr>
          <w:sz w:val="24"/>
          <w:szCs w:val="24"/>
        </w:rPr>
        <w:t xml:space="preserve"> and Bridge Foreman called on the Commission to discuss various bridges and culverts in the county.</w:t>
      </w:r>
    </w:p>
    <w:p w14:paraId="5A8D7781" w14:textId="77777777" w:rsidR="002E28AB" w:rsidRDefault="002E28AB" w:rsidP="002C6D00">
      <w:pPr>
        <w:ind w:left="2160" w:firstLine="720"/>
        <w:rPr>
          <w:b/>
          <w:bCs/>
          <w:sz w:val="24"/>
          <w:szCs w:val="24"/>
        </w:rPr>
      </w:pPr>
    </w:p>
    <w:p w14:paraId="570E3C4B" w14:textId="689C3B4D" w:rsidR="00311F63" w:rsidRDefault="00311F63" w:rsidP="002C6D00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BACON TOWNSHIP</w:t>
      </w:r>
    </w:p>
    <w:p w14:paraId="2796AA73" w14:textId="77777777" w:rsidR="00311F63" w:rsidRDefault="00311F63" w:rsidP="002C6D00">
      <w:pPr>
        <w:ind w:left="2160" w:firstLine="720"/>
        <w:rPr>
          <w:b/>
          <w:bCs/>
          <w:sz w:val="24"/>
          <w:szCs w:val="24"/>
        </w:rPr>
      </w:pPr>
    </w:p>
    <w:p w14:paraId="1134FD92" w14:textId="5DF08041" w:rsidR="002E28AB" w:rsidRDefault="00311F63" w:rsidP="00311F63">
      <w:pPr>
        <w:rPr>
          <w:sz w:val="24"/>
          <w:szCs w:val="24"/>
        </w:rPr>
      </w:pPr>
      <w:r>
        <w:rPr>
          <w:sz w:val="24"/>
          <w:szCs w:val="24"/>
        </w:rPr>
        <w:t>Mike Reasoner, Road and Bridge Foreman informed the Commission that t</w:t>
      </w:r>
      <w:r w:rsidRPr="00311F63">
        <w:rPr>
          <w:sz w:val="24"/>
          <w:szCs w:val="24"/>
        </w:rPr>
        <w:t xml:space="preserve">he new bridge in Bacon Township is </w:t>
      </w:r>
      <w:proofErr w:type="gramStart"/>
      <w:r w:rsidRPr="00311F63">
        <w:rPr>
          <w:sz w:val="24"/>
          <w:szCs w:val="24"/>
        </w:rPr>
        <w:t>complete</w:t>
      </w:r>
      <w:proofErr w:type="gramEnd"/>
      <w:r w:rsidRPr="00311F63">
        <w:rPr>
          <w:sz w:val="24"/>
          <w:szCs w:val="24"/>
        </w:rPr>
        <w:t xml:space="preserve"> and Road 2775 is now open</w:t>
      </w:r>
      <w:r>
        <w:rPr>
          <w:sz w:val="24"/>
          <w:szCs w:val="24"/>
        </w:rPr>
        <w:t xml:space="preserve"> again. All interested parties </w:t>
      </w:r>
      <w:r w:rsidR="00A002FF">
        <w:rPr>
          <w:sz w:val="24"/>
          <w:szCs w:val="24"/>
        </w:rPr>
        <w:t>w</w:t>
      </w:r>
      <w:r>
        <w:rPr>
          <w:sz w:val="24"/>
          <w:szCs w:val="24"/>
        </w:rPr>
        <w:t>ere notified of this by email.</w:t>
      </w:r>
    </w:p>
    <w:p w14:paraId="025463B2" w14:textId="77777777" w:rsidR="00311F63" w:rsidRDefault="00311F63" w:rsidP="00311F63">
      <w:pPr>
        <w:rPr>
          <w:sz w:val="24"/>
          <w:szCs w:val="24"/>
        </w:rPr>
      </w:pPr>
    </w:p>
    <w:p w14:paraId="4DC53F97" w14:textId="6D0BAA33" w:rsidR="00311F63" w:rsidRDefault="00311F63" w:rsidP="00311F63">
      <w:pPr>
        <w:ind w:left="2160" w:firstLine="720"/>
        <w:rPr>
          <w:b/>
          <w:bCs/>
          <w:sz w:val="24"/>
          <w:szCs w:val="24"/>
        </w:rPr>
      </w:pPr>
      <w:r w:rsidRPr="00311F63">
        <w:rPr>
          <w:b/>
          <w:bCs/>
          <w:sz w:val="24"/>
          <w:szCs w:val="24"/>
        </w:rPr>
        <w:t>CONGRESSMAN MARK ALFORD</w:t>
      </w:r>
    </w:p>
    <w:p w14:paraId="0DF0BC34" w14:textId="7C7318F1" w:rsidR="00311F63" w:rsidRPr="00311F63" w:rsidRDefault="00454885" w:rsidP="00311F63">
      <w:pPr>
        <w:rPr>
          <w:sz w:val="24"/>
          <w:szCs w:val="24"/>
        </w:rPr>
      </w:pPr>
      <w:r>
        <w:rPr>
          <w:sz w:val="24"/>
          <w:szCs w:val="24"/>
        </w:rPr>
        <w:t xml:space="preserve">Congressman </w:t>
      </w:r>
      <w:r w:rsidR="00311F63" w:rsidRPr="00311F63">
        <w:rPr>
          <w:sz w:val="24"/>
          <w:szCs w:val="24"/>
        </w:rPr>
        <w:t>Mark Alford,</w:t>
      </w:r>
      <w:r>
        <w:rPr>
          <w:sz w:val="24"/>
          <w:szCs w:val="24"/>
        </w:rPr>
        <w:t xml:space="preserve"> 4</w:t>
      </w:r>
      <w:r w:rsidRPr="0045488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District of Missouri,</w:t>
      </w:r>
      <w:r w:rsidR="00311F63" w:rsidRPr="00311F63">
        <w:rPr>
          <w:sz w:val="24"/>
          <w:szCs w:val="24"/>
        </w:rPr>
        <w:t xml:space="preserve"> met with the Commission to discuss issues that are important to Vernon County. </w:t>
      </w:r>
      <w:r w:rsidR="00311F63">
        <w:rPr>
          <w:sz w:val="24"/>
          <w:szCs w:val="24"/>
        </w:rPr>
        <w:t xml:space="preserve">Also present were Ryan </w:t>
      </w:r>
      <w:proofErr w:type="spellStart"/>
      <w:r w:rsidR="00311F63">
        <w:rPr>
          <w:sz w:val="24"/>
          <w:szCs w:val="24"/>
        </w:rPr>
        <w:t>Nornemaker</w:t>
      </w:r>
      <w:proofErr w:type="spellEnd"/>
      <w:r w:rsidR="00311F63">
        <w:rPr>
          <w:sz w:val="24"/>
          <w:szCs w:val="24"/>
        </w:rPr>
        <w:t xml:space="preserve">, District </w:t>
      </w:r>
      <w:proofErr w:type="gramStart"/>
      <w:r w:rsidR="00311F63">
        <w:rPr>
          <w:sz w:val="24"/>
          <w:szCs w:val="24"/>
        </w:rPr>
        <w:t>Director</w:t>
      </w:r>
      <w:proofErr w:type="gramEnd"/>
      <w:r w:rsidR="00A002FF">
        <w:rPr>
          <w:sz w:val="24"/>
          <w:szCs w:val="24"/>
        </w:rPr>
        <w:t xml:space="preserve"> and his</w:t>
      </w:r>
      <w:r w:rsidR="00311F63">
        <w:rPr>
          <w:sz w:val="24"/>
          <w:szCs w:val="24"/>
        </w:rPr>
        <w:t xml:space="preserve"> social media director</w:t>
      </w:r>
      <w:r w:rsidR="00A002FF">
        <w:rPr>
          <w:sz w:val="24"/>
          <w:szCs w:val="24"/>
        </w:rPr>
        <w:t>;</w:t>
      </w:r>
      <w:r w:rsidR="00311F63">
        <w:rPr>
          <w:sz w:val="24"/>
          <w:szCs w:val="24"/>
        </w:rPr>
        <w:t xml:space="preserve"> Jake</w:t>
      </w:r>
      <w:r w:rsidR="00A002FF">
        <w:rPr>
          <w:sz w:val="24"/>
          <w:szCs w:val="24"/>
        </w:rPr>
        <w:t xml:space="preserve"> Ayers, </w:t>
      </w:r>
      <w:r w:rsidR="00311F63">
        <w:rPr>
          <w:sz w:val="24"/>
          <w:szCs w:val="24"/>
        </w:rPr>
        <w:t xml:space="preserve">Field </w:t>
      </w:r>
      <w:r w:rsidR="00A002FF">
        <w:rPr>
          <w:sz w:val="24"/>
          <w:szCs w:val="24"/>
        </w:rPr>
        <w:t>D</w:t>
      </w:r>
      <w:r w:rsidR="00311F63">
        <w:rPr>
          <w:sz w:val="24"/>
          <w:szCs w:val="24"/>
        </w:rPr>
        <w:t>irector</w:t>
      </w:r>
      <w:r w:rsidR="00A002FF">
        <w:rPr>
          <w:sz w:val="24"/>
          <w:szCs w:val="24"/>
        </w:rPr>
        <w:t>;</w:t>
      </w:r>
      <w:r w:rsidR="00311F63">
        <w:rPr>
          <w:sz w:val="24"/>
          <w:szCs w:val="24"/>
        </w:rPr>
        <w:t xml:space="preserve"> Lena Kleeman, Vernon County Assessor</w:t>
      </w:r>
      <w:r w:rsidR="00A002FF">
        <w:rPr>
          <w:sz w:val="24"/>
          <w:szCs w:val="24"/>
        </w:rPr>
        <w:t>;</w:t>
      </w:r>
      <w:r w:rsidR="00311F63">
        <w:rPr>
          <w:sz w:val="24"/>
          <w:szCs w:val="24"/>
        </w:rPr>
        <w:t xml:space="preserve"> Shelly Baldwin, Vernon County Recorder</w:t>
      </w:r>
      <w:r w:rsidR="00A002FF">
        <w:rPr>
          <w:sz w:val="24"/>
          <w:szCs w:val="24"/>
        </w:rPr>
        <w:t>;</w:t>
      </w:r>
      <w:r w:rsidR="00311F63">
        <w:rPr>
          <w:sz w:val="24"/>
          <w:szCs w:val="24"/>
        </w:rPr>
        <w:t xml:space="preserve"> and Carrie Poe, Vernon County Circuit Clerk. Topics discussed included the drought, Armed Services, </w:t>
      </w:r>
      <w:r w:rsidR="00B61E5C">
        <w:rPr>
          <w:sz w:val="24"/>
          <w:szCs w:val="24"/>
        </w:rPr>
        <w:t xml:space="preserve">Mental Health, </w:t>
      </w:r>
      <w:proofErr w:type="spellStart"/>
      <w:r w:rsidR="00B61E5C">
        <w:rPr>
          <w:sz w:val="24"/>
          <w:szCs w:val="24"/>
        </w:rPr>
        <w:t>Fentonyl</w:t>
      </w:r>
      <w:proofErr w:type="spellEnd"/>
      <w:r w:rsidR="00B61E5C">
        <w:rPr>
          <w:sz w:val="24"/>
          <w:szCs w:val="24"/>
        </w:rPr>
        <w:t>, Medicare and Medicaid payments in relation to hospital costs, and Broadband.</w:t>
      </w:r>
      <w:r w:rsidR="00254193">
        <w:rPr>
          <w:sz w:val="24"/>
          <w:szCs w:val="24"/>
        </w:rPr>
        <w:t xml:space="preserve"> Commissioners Wilson and Thompson attended the Town Hall meeting the Congressman held at 54 Café afterwards.</w:t>
      </w:r>
    </w:p>
    <w:p w14:paraId="00A6C77C" w14:textId="77777777" w:rsidR="002E28AB" w:rsidRDefault="002E28AB" w:rsidP="002C6D00">
      <w:pPr>
        <w:ind w:left="2160" w:firstLine="720"/>
        <w:rPr>
          <w:b/>
          <w:bCs/>
          <w:sz w:val="24"/>
          <w:szCs w:val="24"/>
        </w:rPr>
      </w:pPr>
    </w:p>
    <w:p w14:paraId="34A9E8C5" w14:textId="35AC8000" w:rsidR="002E28AB" w:rsidRDefault="003A6F40" w:rsidP="002C6D00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254193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COURTHOUSE</w:t>
      </w:r>
    </w:p>
    <w:p w14:paraId="2010DFA3" w14:textId="40C90B3B" w:rsidR="00254193" w:rsidRDefault="00254193" w:rsidP="00254193">
      <w:pPr>
        <w:rPr>
          <w:sz w:val="24"/>
          <w:szCs w:val="24"/>
        </w:rPr>
      </w:pPr>
      <w:r>
        <w:rPr>
          <w:sz w:val="24"/>
          <w:szCs w:val="24"/>
        </w:rPr>
        <w:t>A meeting was h</w:t>
      </w:r>
      <w:r w:rsidRPr="00DA5485">
        <w:rPr>
          <w:sz w:val="24"/>
          <w:szCs w:val="24"/>
        </w:rPr>
        <w:t xml:space="preserve">eld Thursday, August 31, </w:t>
      </w:r>
      <w:proofErr w:type="gramStart"/>
      <w:r w:rsidRPr="00DA5485">
        <w:rPr>
          <w:sz w:val="24"/>
          <w:szCs w:val="24"/>
        </w:rPr>
        <w:t>2023</w:t>
      </w:r>
      <w:proofErr w:type="gramEnd"/>
      <w:r w:rsidRPr="00DA5485">
        <w:rPr>
          <w:sz w:val="24"/>
          <w:szCs w:val="24"/>
        </w:rPr>
        <w:t xml:space="preserve"> with Cyndia Haggard</w:t>
      </w:r>
      <w:r>
        <w:rPr>
          <w:sz w:val="24"/>
          <w:szCs w:val="24"/>
        </w:rPr>
        <w:t xml:space="preserve">, GOP head, concerning vetting of elected officials. </w:t>
      </w:r>
    </w:p>
    <w:p w14:paraId="7F51376F" w14:textId="77777777" w:rsidR="00254193" w:rsidRPr="00DA5485" w:rsidRDefault="00254193" w:rsidP="00254193">
      <w:pPr>
        <w:rPr>
          <w:sz w:val="24"/>
          <w:szCs w:val="24"/>
        </w:rPr>
      </w:pPr>
    </w:p>
    <w:p w14:paraId="2DCCDDF9" w14:textId="5E971D7A" w:rsidR="003A6F40" w:rsidRPr="003A6F40" w:rsidRDefault="003A6F40" w:rsidP="003A6F40">
      <w:pPr>
        <w:rPr>
          <w:sz w:val="24"/>
          <w:szCs w:val="24"/>
        </w:rPr>
      </w:pPr>
      <w:r w:rsidRPr="003A6F40">
        <w:rPr>
          <w:sz w:val="24"/>
          <w:szCs w:val="24"/>
        </w:rPr>
        <w:t xml:space="preserve">Lena Kleeman, </w:t>
      </w:r>
      <w:r>
        <w:rPr>
          <w:sz w:val="24"/>
          <w:szCs w:val="24"/>
        </w:rPr>
        <w:t xml:space="preserve">County Assessor and </w:t>
      </w:r>
      <w:r w:rsidRPr="003A6F40">
        <w:rPr>
          <w:sz w:val="24"/>
          <w:szCs w:val="24"/>
        </w:rPr>
        <w:t>Brent Banes</w:t>
      </w:r>
      <w:r>
        <w:rPr>
          <w:sz w:val="24"/>
          <w:szCs w:val="24"/>
        </w:rPr>
        <w:t>, County Collector</w:t>
      </w:r>
      <w:r w:rsidR="00454885">
        <w:rPr>
          <w:sz w:val="24"/>
          <w:szCs w:val="24"/>
        </w:rPr>
        <w:t>, called on the Commissioners to discuss</w:t>
      </w:r>
      <w:r w:rsidRPr="003A6F40">
        <w:rPr>
          <w:sz w:val="24"/>
          <w:szCs w:val="24"/>
        </w:rPr>
        <w:t xml:space="preserve"> SB</w:t>
      </w:r>
      <w:r w:rsidR="00454885">
        <w:rPr>
          <w:sz w:val="24"/>
          <w:szCs w:val="24"/>
        </w:rPr>
        <w:t xml:space="preserve"> </w:t>
      </w:r>
      <w:r w:rsidRPr="003A6F40">
        <w:rPr>
          <w:sz w:val="24"/>
          <w:szCs w:val="24"/>
        </w:rPr>
        <w:t>190 and Micro Training</w:t>
      </w:r>
      <w:r w:rsidR="00454885">
        <w:rPr>
          <w:sz w:val="24"/>
          <w:szCs w:val="24"/>
        </w:rPr>
        <w:t>.</w:t>
      </w:r>
    </w:p>
    <w:p w14:paraId="25A49E62" w14:textId="77777777" w:rsidR="002E28AB" w:rsidRDefault="002E28AB" w:rsidP="002C6D00">
      <w:pPr>
        <w:ind w:left="2160" w:firstLine="720"/>
        <w:rPr>
          <w:b/>
          <w:bCs/>
          <w:sz w:val="24"/>
          <w:szCs w:val="24"/>
        </w:rPr>
      </w:pPr>
    </w:p>
    <w:p w14:paraId="7E360EF3" w14:textId="1B31B4FC" w:rsidR="002E28AB" w:rsidRDefault="00430041" w:rsidP="002C6D00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3A6F40">
        <w:rPr>
          <w:b/>
          <w:bCs/>
          <w:sz w:val="24"/>
          <w:szCs w:val="24"/>
        </w:rPr>
        <w:t>EMERGENCY MANAGEMENT</w:t>
      </w:r>
    </w:p>
    <w:p w14:paraId="1D5EDA08" w14:textId="2720C2AB" w:rsidR="003A6F40" w:rsidRDefault="003A6F40" w:rsidP="003A6F40">
      <w:pPr>
        <w:rPr>
          <w:sz w:val="24"/>
          <w:szCs w:val="24"/>
        </w:rPr>
      </w:pPr>
      <w:r w:rsidRPr="003A6F40">
        <w:rPr>
          <w:sz w:val="24"/>
          <w:szCs w:val="24"/>
        </w:rPr>
        <w:t xml:space="preserve">Derik White, </w:t>
      </w:r>
      <w:r>
        <w:rPr>
          <w:sz w:val="24"/>
          <w:szCs w:val="24"/>
        </w:rPr>
        <w:t xml:space="preserve">Vernon County </w:t>
      </w:r>
      <w:r w:rsidRPr="003A6F40">
        <w:rPr>
          <w:sz w:val="24"/>
          <w:szCs w:val="24"/>
        </w:rPr>
        <w:t>Emergency Management</w:t>
      </w:r>
      <w:r>
        <w:rPr>
          <w:sz w:val="24"/>
          <w:szCs w:val="24"/>
        </w:rPr>
        <w:t xml:space="preserve"> Director</w:t>
      </w:r>
      <w:r w:rsidRPr="003A6F40">
        <w:rPr>
          <w:sz w:val="24"/>
          <w:szCs w:val="24"/>
        </w:rPr>
        <w:t>, called on the Commission to discuss the air conditioner at the Emergency Management building, SEMA</w:t>
      </w:r>
      <w:r w:rsidR="00A002FF">
        <w:rPr>
          <w:sz w:val="24"/>
          <w:szCs w:val="24"/>
        </w:rPr>
        <w:t>,</w:t>
      </w:r>
      <w:r>
        <w:rPr>
          <w:sz w:val="24"/>
          <w:szCs w:val="24"/>
        </w:rPr>
        <w:t xml:space="preserve"> EMPG</w:t>
      </w:r>
      <w:r w:rsidRPr="003A6F40">
        <w:rPr>
          <w:sz w:val="24"/>
          <w:szCs w:val="24"/>
        </w:rPr>
        <w:t xml:space="preserve"> regulations</w:t>
      </w:r>
      <w:r w:rsidR="00430041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the upcoming Hazard Mitigation meeting</w:t>
      </w:r>
      <w:r w:rsidR="00430041">
        <w:rPr>
          <w:sz w:val="24"/>
          <w:szCs w:val="24"/>
        </w:rPr>
        <w:t>.</w:t>
      </w:r>
    </w:p>
    <w:p w14:paraId="3D610255" w14:textId="77777777" w:rsidR="00430041" w:rsidRDefault="00430041" w:rsidP="003A6F40">
      <w:pPr>
        <w:rPr>
          <w:sz w:val="24"/>
          <w:szCs w:val="24"/>
        </w:rPr>
      </w:pPr>
    </w:p>
    <w:p w14:paraId="0AE1311A" w14:textId="3654D14B" w:rsidR="00430041" w:rsidRDefault="00430041" w:rsidP="003A6F40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430041">
        <w:rPr>
          <w:b/>
          <w:bCs/>
          <w:sz w:val="24"/>
          <w:szCs w:val="24"/>
        </w:rPr>
        <w:t>SB 190</w:t>
      </w:r>
    </w:p>
    <w:p w14:paraId="28018112" w14:textId="00C50FED" w:rsidR="00430041" w:rsidRPr="00430041" w:rsidRDefault="00430041" w:rsidP="003A6F40">
      <w:pPr>
        <w:rPr>
          <w:sz w:val="24"/>
          <w:szCs w:val="24"/>
        </w:rPr>
      </w:pPr>
      <w:r w:rsidRPr="00430041">
        <w:rPr>
          <w:sz w:val="24"/>
          <w:szCs w:val="24"/>
        </w:rPr>
        <w:t>Commissioner Thompson placed and received a call back from Senator Sandy Crawford to obtain more information on SB 190.</w:t>
      </w:r>
    </w:p>
    <w:p w14:paraId="349C794C" w14:textId="77777777" w:rsidR="007A2BE0" w:rsidRDefault="007A2BE0" w:rsidP="00F9433C">
      <w:pPr>
        <w:rPr>
          <w:b/>
          <w:bCs/>
          <w:sz w:val="24"/>
          <w:szCs w:val="24"/>
        </w:rPr>
      </w:pPr>
    </w:p>
    <w:p w14:paraId="6B980A4B" w14:textId="147D2E78" w:rsidR="00852164" w:rsidRDefault="00412515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65530">
        <w:rPr>
          <w:b/>
          <w:bCs/>
          <w:sz w:val="24"/>
          <w:szCs w:val="24"/>
        </w:rPr>
        <w:t xml:space="preserve">    </w:t>
      </w:r>
      <w:r w:rsidR="00852164" w:rsidRPr="008E4852">
        <w:rPr>
          <w:b/>
          <w:bCs/>
          <w:sz w:val="24"/>
          <w:szCs w:val="24"/>
        </w:rPr>
        <w:t>ADJOURN</w:t>
      </w:r>
    </w:p>
    <w:p w14:paraId="42CFCAB2" w14:textId="44F7E373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 a</w:t>
      </w:r>
      <w:r w:rsidR="006A3D55">
        <w:rPr>
          <w:sz w:val="24"/>
          <w:szCs w:val="24"/>
        </w:rPr>
        <w:t>t</w:t>
      </w:r>
      <w:r w:rsidR="00722AB6">
        <w:rPr>
          <w:sz w:val="24"/>
          <w:szCs w:val="24"/>
        </w:rPr>
        <w:t xml:space="preserve"> </w:t>
      </w:r>
      <w:r w:rsidR="009F4DE7">
        <w:rPr>
          <w:sz w:val="24"/>
          <w:szCs w:val="24"/>
        </w:rPr>
        <w:t>3:59</w:t>
      </w:r>
      <w:r w:rsidR="002E28AB"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P</w:t>
      </w:r>
      <w:r>
        <w:rPr>
          <w:sz w:val="24"/>
          <w:szCs w:val="24"/>
        </w:rPr>
        <w:t xml:space="preserve">.M. until </w:t>
      </w:r>
      <w:r w:rsidR="00311F63">
        <w:rPr>
          <w:sz w:val="24"/>
          <w:szCs w:val="24"/>
        </w:rPr>
        <w:t>Wedne</w:t>
      </w:r>
      <w:r>
        <w:rPr>
          <w:sz w:val="24"/>
          <w:szCs w:val="24"/>
        </w:rPr>
        <w:t xml:space="preserve">sday, </w:t>
      </w:r>
      <w:r w:rsidR="002E28AB">
        <w:rPr>
          <w:sz w:val="24"/>
          <w:szCs w:val="24"/>
        </w:rPr>
        <w:t xml:space="preserve">September </w:t>
      </w:r>
      <w:r w:rsidR="00311F63">
        <w:rPr>
          <w:sz w:val="24"/>
          <w:szCs w:val="24"/>
        </w:rPr>
        <w:t>6</w:t>
      </w:r>
      <w:r>
        <w:rPr>
          <w:sz w:val="24"/>
          <w:szCs w:val="24"/>
        </w:rPr>
        <w:t>, 2023.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47383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6861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069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67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C6B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507"/>
    <w:rsid w:val="00305898"/>
    <w:rsid w:val="00305A74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3A70"/>
    <w:rsid w:val="00313A99"/>
    <w:rsid w:val="0031422B"/>
    <w:rsid w:val="00314C3F"/>
    <w:rsid w:val="00314F4B"/>
    <w:rsid w:val="00315C41"/>
    <w:rsid w:val="00315CE8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798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87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4868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4EF7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72A0"/>
    <w:rsid w:val="00707D7F"/>
    <w:rsid w:val="00707E1B"/>
    <w:rsid w:val="007100AC"/>
    <w:rsid w:val="007100B7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2BE0"/>
    <w:rsid w:val="007A31FB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2A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2FF"/>
    <w:rsid w:val="00A003F3"/>
    <w:rsid w:val="00A00478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A13"/>
    <w:rsid w:val="00A42609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46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204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F00"/>
    <w:rsid w:val="00B9757A"/>
    <w:rsid w:val="00B976C4"/>
    <w:rsid w:val="00BA0407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10C"/>
    <w:rsid w:val="00C33A89"/>
    <w:rsid w:val="00C33FB2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5A38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20D"/>
    <w:rsid w:val="00C81366"/>
    <w:rsid w:val="00C81F3D"/>
    <w:rsid w:val="00C82760"/>
    <w:rsid w:val="00C82D33"/>
    <w:rsid w:val="00C843C9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B34"/>
    <w:rsid w:val="00CC3C9E"/>
    <w:rsid w:val="00CC3D1F"/>
    <w:rsid w:val="00CC3E1B"/>
    <w:rsid w:val="00CC412E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E0"/>
    <w:rsid w:val="00D76CCC"/>
    <w:rsid w:val="00D772A4"/>
    <w:rsid w:val="00D779CE"/>
    <w:rsid w:val="00D77B01"/>
    <w:rsid w:val="00D77D18"/>
    <w:rsid w:val="00D8014F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E"/>
    <w:rsid w:val="00DA61B3"/>
    <w:rsid w:val="00DA6295"/>
    <w:rsid w:val="00DA69FE"/>
    <w:rsid w:val="00DA6B6F"/>
    <w:rsid w:val="00DA7CD5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2EEF"/>
    <w:rsid w:val="00DB37FE"/>
    <w:rsid w:val="00DB3871"/>
    <w:rsid w:val="00DB3E12"/>
    <w:rsid w:val="00DB4585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078C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Darinda Weeks</cp:lastModifiedBy>
  <cp:revision>6</cp:revision>
  <cp:lastPrinted>2023-10-24T17:02:00Z</cp:lastPrinted>
  <dcterms:created xsi:type="dcterms:W3CDTF">2023-09-05T13:52:00Z</dcterms:created>
  <dcterms:modified xsi:type="dcterms:W3CDTF">2023-10-24T17:02:00Z</dcterms:modified>
</cp:coreProperties>
</file>