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688E7CA3" w:rsidR="00AD73B6" w:rsidRPr="00DF3033" w:rsidRDefault="002954EA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Wednesday, April</w:t>
      </w:r>
      <w:r w:rsidR="00EF11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12, </w:t>
      </w:r>
      <w:r w:rsidR="00DC0FD9">
        <w:rPr>
          <w:b/>
          <w:sz w:val="24"/>
          <w:szCs w:val="24"/>
        </w:rPr>
        <w:t>2023</w:t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</w:t>
      </w:r>
      <w:r w:rsidR="00AF4A3D">
        <w:rPr>
          <w:b/>
          <w:sz w:val="24"/>
          <w:szCs w:val="24"/>
        </w:rPr>
        <w:t xml:space="preserve">    </w:t>
      </w:r>
      <w:r w:rsidR="00480978">
        <w:rPr>
          <w:b/>
          <w:sz w:val="24"/>
          <w:szCs w:val="24"/>
        </w:rPr>
        <w:t xml:space="preserve">      4th</w:t>
      </w:r>
      <w:r w:rsidR="008711F9">
        <w:rPr>
          <w:b/>
          <w:sz w:val="24"/>
          <w:szCs w:val="24"/>
        </w:rPr>
        <w:t xml:space="preserve"> </w:t>
      </w:r>
      <w:r w:rsidR="007162B1">
        <w:rPr>
          <w:b/>
          <w:sz w:val="24"/>
          <w:szCs w:val="24"/>
        </w:rPr>
        <w:t>April</w:t>
      </w:r>
      <w:r w:rsidR="008711F9">
        <w:rPr>
          <w:b/>
          <w:sz w:val="24"/>
          <w:szCs w:val="24"/>
        </w:rPr>
        <w:t xml:space="preserve"> </w:t>
      </w:r>
      <w:r w:rsidR="00DE4373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3D506BC8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 xml:space="preserve">HE VERNON COUNTY </w:t>
      </w:r>
      <w:r w:rsidR="002954EA" w:rsidRPr="00266596">
        <w:rPr>
          <w:sz w:val="24"/>
          <w:szCs w:val="24"/>
        </w:rPr>
        <w:t>COMMISSION</w:t>
      </w:r>
      <w:r w:rsidR="002954EA">
        <w:rPr>
          <w:sz w:val="24"/>
          <w:szCs w:val="24"/>
        </w:rPr>
        <w:t xml:space="preserve"> MET</w:t>
      </w:r>
      <w:r w:rsidR="002F7C8E" w:rsidRPr="00266596">
        <w:rPr>
          <w:sz w:val="24"/>
          <w:szCs w:val="24"/>
        </w:rPr>
        <w:t>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2F515F">
        <w:rPr>
          <w:sz w:val="24"/>
          <w:szCs w:val="24"/>
        </w:rPr>
        <w:t>TU</w:t>
      </w:r>
      <w:r w:rsidR="004D7256">
        <w:rPr>
          <w:sz w:val="24"/>
          <w:szCs w:val="24"/>
        </w:rPr>
        <w:t>ESDAY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6829EA">
        <w:rPr>
          <w:sz w:val="24"/>
          <w:szCs w:val="24"/>
        </w:rPr>
        <w:t>APRIL</w:t>
      </w:r>
      <w:r w:rsidR="008711F9">
        <w:rPr>
          <w:sz w:val="24"/>
          <w:szCs w:val="24"/>
        </w:rPr>
        <w:t xml:space="preserve"> </w:t>
      </w:r>
      <w:r w:rsidR="002954EA">
        <w:rPr>
          <w:sz w:val="24"/>
          <w:szCs w:val="24"/>
        </w:rPr>
        <w:t>11, 2023</w:t>
      </w:r>
      <w:r w:rsidR="00DC0FD9">
        <w:rPr>
          <w:sz w:val="24"/>
          <w:szCs w:val="24"/>
        </w:rPr>
        <w:t>,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AB7DA0">
        <w:rPr>
          <w:sz w:val="24"/>
          <w:szCs w:val="24"/>
        </w:rPr>
        <w:t xml:space="preserve"> </w:t>
      </w:r>
      <w:r w:rsidR="00155D78">
        <w:rPr>
          <w:sz w:val="24"/>
          <w:szCs w:val="24"/>
        </w:rPr>
        <w:t>9:00</w:t>
      </w:r>
      <w:r w:rsidR="000F067A">
        <w:rPr>
          <w:sz w:val="24"/>
          <w:szCs w:val="24"/>
        </w:rPr>
        <w:t xml:space="preserve"> </w:t>
      </w:r>
      <w:r w:rsidR="00155D78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114F72C8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2954EA">
        <w:rPr>
          <w:sz w:val="24"/>
          <w:szCs w:val="24"/>
        </w:rPr>
        <w:t>WILSON,</w:t>
      </w:r>
      <w:r w:rsidR="004B08EF">
        <w:rPr>
          <w:sz w:val="24"/>
          <w:szCs w:val="24"/>
        </w:rPr>
        <w:t xml:space="preserve"> PRESIDING </w:t>
      </w:r>
      <w:r w:rsidR="00DC0FD9">
        <w:rPr>
          <w:sz w:val="24"/>
          <w:szCs w:val="24"/>
        </w:rPr>
        <w:t>COMMISSIONER;</w:t>
      </w:r>
      <w:r w:rsidR="00AC7A07">
        <w:rPr>
          <w:sz w:val="24"/>
          <w:szCs w:val="24"/>
        </w:rPr>
        <w:t xml:space="preserve">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>,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02AA1F62" w:rsidR="0015734C" w:rsidRDefault="0015734C" w:rsidP="008F5640">
      <w:pPr>
        <w:rPr>
          <w:sz w:val="24"/>
          <w:szCs w:val="24"/>
        </w:rPr>
      </w:pPr>
    </w:p>
    <w:p w14:paraId="21E57551" w14:textId="77777777" w:rsidR="00BF3626" w:rsidRDefault="00BF3626" w:rsidP="00733118">
      <w:pPr>
        <w:jc w:val="center"/>
        <w:rPr>
          <w:b/>
          <w:bCs/>
          <w:sz w:val="24"/>
          <w:szCs w:val="24"/>
        </w:rPr>
      </w:pPr>
    </w:p>
    <w:p w14:paraId="764BBF01" w14:textId="18C2D96D" w:rsidR="00BF3626" w:rsidRDefault="008C26F0" w:rsidP="007331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</w:t>
      </w:r>
    </w:p>
    <w:p w14:paraId="509E455D" w14:textId="0A243935" w:rsidR="00CC2E50" w:rsidRDefault="002F515F" w:rsidP="008C26F0">
      <w:pPr>
        <w:rPr>
          <w:sz w:val="24"/>
          <w:szCs w:val="24"/>
        </w:rPr>
      </w:pPr>
      <w:r>
        <w:rPr>
          <w:sz w:val="24"/>
          <w:szCs w:val="24"/>
        </w:rPr>
        <w:t>Mike Reasoner visited t</w:t>
      </w:r>
      <w:r w:rsidR="008C26F0">
        <w:rPr>
          <w:sz w:val="24"/>
          <w:szCs w:val="24"/>
        </w:rPr>
        <w:t>he Commission</w:t>
      </w:r>
      <w:r w:rsidR="00CC2E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review steel </w:t>
      </w:r>
      <w:r w:rsidR="00CC2E50">
        <w:rPr>
          <w:sz w:val="24"/>
          <w:szCs w:val="24"/>
        </w:rPr>
        <w:t xml:space="preserve">bids </w:t>
      </w:r>
      <w:r>
        <w:rPr>
          <w:sz w:val="24"/>
          <w:szCs w:val="24"/>
        </w:rPr>
        <w:t>that were opened on April 11</w:t>
      </w:r>
      <w:r w:rsidRPr="002F51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0FC41668" w14:textId="77777777" w:rsidR="002F515F" w:rsidRDefault="002F515F" w:rsidP="008C26F0">
      <w:pPr>
        <w:rPr>
          <w:sz w:val="24"/>
          <w:szCs w:val="24"/>
        </w:rPr>
      </w:pPr>
    </w:p>
    <w:p w14:paraId="193001F9" w14:textId="77777777" w:rsidR="002F515F" w:rsidRPr="00215AE3" w:rsidRDefault="002F515F" w:rsidP="002F51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TOWNSHIPS</w:t>
      </w:r>
    </w:p>
    <w:p w14:paraId="37357756" w14:textId="248802D9" w:rsidR="002F515F" w:rsidRDefault="002F515F" w:rsidP="002F515F">
      <w:pPr>
        <w:rPr>
          <w:sz w:val="24"/>
          <w:szCs w:val="24"/>
        </w:rPr>
      </w:pPr>
      <w:r>
        <w:rPr>
          <w:sz w:val="24"/>
          <w:szCs w:val="24"/>
        </w:rPr>
        <w:t>Larry Garton, Center Township Clerk, brought in a list of culvers the board recommends for replacement.</w:t>
      </w:r>
    </w:p>
    <w:p w14:paraId="3BE58C78" w14:textId="77777777" w:rsidR="00DE385F" w:rsidRDefault="00DE385F" w:rsidP="002F515F">
      <w:pPr>
        <w:rPr>
          <w:sz w:val="24"/>
          <w:szCs w:val="24"/>
        </w:rPr>
      </w:pPr>
    </w:p>
    <w:p w14:paraId="7B830CA2" w14:textId="4B0BAA7E" w:rsidR="00DE385F" w:rsidRDefault="00DE385F" w:rsidP="00DE38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VERNON COUNTY JAIL</w:t>
      </w:r>
    </w:p>
    <w:p w14:paraId="0BFAABFC" w14:textId="38E686F4" w:rsidR="00DE385F" w:rsidRPr="00DE385F" w:rsidRDefault="00DE385F" w:rsidP="00DE385F">
      <w:pPr>
        <w:rPr>
          <w:sz w:val="24"/>
          <w:szCs w:val="24"/>
        </w:rPr>
      </w:pPr>
      <w:r>
        <w:rPr>
          <w:sz w:val="24"/>
          <w:szCs w:val="24"/>
        </w:rPr>
        <w:t>Commissioners met with Sheriff Mosher and Deputy Cole at the county jail to discuss jail maintenance issues</w:t>
      </w:r>
      <w:r w:rsidR="00EE155B">
        <w:rPr>
          <w:sz w:val="24"/>
          <w:szCs w:val="24"/>
        </w:rPr>
        <w:t xml:space="preserve">, </w:t>
      </w:r>
      <w:r>
        <w:rPr>
          <w:sz w:val="24"/>
          <w:szCs w:val="24"/>
        </w:rPr>
        <w:t>improvements</w:t>
      </w:r>
      <w:r w:rsidR="00EE155B">
        <w:rPr>
          <w:sz w:val="24"/>
          <w:szCs w:val="24"/>
        </w:rPr>
        <w:t xml:space="preserve"> and expansion.</w:t>
      </w:r>
    </w:p>
    <w:p w14:paraId="3C726116" w14:textId="0B0351C0" w:rsidR="008C26F0" w:rsidRDefault="008C26F0" w:rsidP="008C26F0">
      <w:pPr>
        <w:rPr>
          <w:sz w:val="24"/>
          <w:szCs w:val="24"/>
        </w:rPr>
      </w:pPr>
    </w:p>
    <w:p w14:paraId="07B37E20" w14:textId="7E5C3E10" w:rsidR="00F07208" w:rsidRDefault="002F515F" w:rsidP="00F072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COMMUNITY SUPERVISION CENTER</w:t>
      </w:r>
      <w:r w:rsidR="004D7256">
        <w:rPr>
          <w:b/>
          <w:bCs/>
          <w:sz w:val="24"/>
          <w:szCs w:val="24"/>
        </w:rPr>
        <w:t xml:space="preserve"> </w:t>
      </w:r>
    </w:p>
    <w:p w14:paraId="5352FAFE" w14:textId="44685EE5" w:rsidR="00DA072A" w:rsidRDefault="002F515F" w:rsidP="00F07208">
      <w:pPr>
        <w:rPr>
          <w:sz w:val="24"/>
          <w:szCs w:val="24"/>
        </w:rPr>
      </w:pPr>
      <w:r>
        <w:rPr>
          <w:sz w:val="24"/>
          <w:szCs w:val="24"/>
        </w:rPr>
        <w:t xml:space="preserve">Shane Hirschman </w:t>
      </w:r>
      <w:r w:rsidR="007F3EDC">
        <w:rPr>
          <w:sz w:val="24"/>
          <w:szCs w:val="24"/>
        </w:rPr>
        <w:t>p</w:t>
      </w:r>
      <w:r>
        <w:rPr>
          <w:sz w:val="24"/>
          <w:szCs w:val="24"/>
        </w:rPr>
        <w:t>rovided information to the Commission on Community Supervision Center facilities. The state legisla</w:t>
      </w:r>
      <w:r w:rsidR="00F23D76">
        <w:rPr>
          <w:sz w:val="24"/>
          <w:szCs w:val="24"/>
        </w:rPr>
        <w:t>tu</w:t>
      </w:r>
      <w:r>
        <w:rPr>
          <w:sz w:val="24"/>
          <w:szCs w:val="24"/>
        </w:rPr>
        <w:t>r</w:t>
      </w:r>
      <w:r w:rsidR="00F23D76">
        <w:rPr>
          <w:sz w:val="24"/>
          <w:szCs w:val="24"/>
        </w:rPr>
        <w:t>e</w:t>
      </w:r>
      <w:r>
        <w:rPr>
          <w:sz w:val="24"/>
          <w:szCs w:val="24"/>
        </w:rPr>
        <w:t xml:space="preserve"> is to consider funding a facility for Southwest Missouri, as this region is the only region of the state without a Center.</w:t>
      </w:r>
    </w:p>
    <w:p w14:paraId="5001F05B" w14:textId="77777777" w:rsidR="001766C4" w:rsidRDefault="001766C4" w:rsidP="001766C4">
      <w:pPr>
        <w:rPr>
          <w:sz w:val="24"/>
          <w:szCs w:val="24"/>
        </w:rPr>
      </w:pPr>
    </w:p>
    <w:p w14:paraId="65055DD9" w14:textId="77777777" w:rsidR="001766C4" w:rsidRPr="001766C4" w:rsidRDefault="001766C4" w:rsidP="001766C4">
      <w:pPr>
        <w:rPr>
          <w:sz w:val="24"/>
          <w:szCs w:val="24"/>
        </w:rPr>
      </w:pPr>
    </w:p>
    <w:p w14:paraId="78A74D1A" w14:textId="34DE8B85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B33F8C">
        <w:rPr>
          <w:sz w:val="24"/>
          <w:szCs w:val="24"/>
        </w:rPr>
        <w:t xml:space="preserve"> </w:t>
      </w:r>
      <w:r w:rsidR="00DA072A">
        <w:rPr>
          <w:sz w:val="24"/>
          <w:szCs w:val="24"/>
        </w:rPr>
        <w:t>3</w:t>
      </w:r>
      <w:r w:rsidR="00B33F8C">
        <w:rPr>
          <w:sz w:val="24"/>
          <w:szCs w:val="24"/>
        </w:rPr>
        <w:t>:</w:t>
      </w:r>
      <w:r w:rsidR="00DA072A">
        <w:rPr>
          <w:sz w:val="24"/>
          <w:szCs w:val="24"/>
        </w:rPr>
        <w:t>40</w:t>
      </w:r>
      <w:r w:rsidR="00F627AE">
        <w:rPr>
          <w:sz w:val="24"/>
          <w:szCs w:val="24"/>
        </w:rPr>
        <w:t xml:space="preserve"> </w:t>
      </w:r>
      <w:r w:rsidR="00DC0FD9">
        <w:rPr>
          <w:sz w:val="24"/>
          <w:szCs w:val="24"/>
        </w:rPr>
        <w:t>PM</w:t>
      </w:r>
      <w:r w:rsidR="00DC0FD9" w:rsidRPr="000D5406">
        <w:rPr>
          <w:sz w:val="24"/>
          <w:szCs w:val="24"/>
        </w:rPr>
        <w:t>:</w:t>
      </w:r>
      <w:r w:rsidRPr="000D5406">
        <w:rPr>
          <w:sz w:val="24"/>
          <w:szCs w:val="24"/>
        </w:rPr>
        <w:t xml:space="preserve"> until </w:t>
      </w:r>
      <w:r w:rsidR="00DC0FD9">
        <w:rPr>
          <w:sz w:val="24"/>
          <w:szCs w:val="24"/>
        </w:rPr>
        <w:t>Tuesday,</w:t>
      </w:r>
      <w:r w:rsidR="00DC0FD9" w:rsidRPr="000D5406">
        <w:rPr>
          <w:sz w:val="24"/>
          <w:szCs w:val="24"/>
        </w:rPr>
        <w:t xml:space="preserve"> April</w:t>
      </w:r>
      <w:r w:rsidR="00A70961">
        <w:rPr>
          <w:sz w:val="24"/>
          <w:szCs w:val="24"/>
        </w:rPr>
        <w:t xml:space="preserve"> </w:t>
      </w:r>
      <w:r w:rsidR="004D7256">
        <w:rPr>
          <w:sz w:val="24"/>
          <w:szCs w:val="24"/>
        </w:rPr>
        <w:t>1</w:t>
      </w:r>
      <w:r w:rsidR="00DA072A">
        <w:rPr>
          <w:sz w:val="24"/>
          <w:szCs w:val="24"/>
        </w:rPr>
        <w:t>8</w:t>
      </w:r>
      <w:r w:rsidR="00A06AD2">
        <w:rPr>
          <w:sz w:val="24"/>
          <w:szCs w:val="24"/>
        </w:rPr>
        <w:t>,</w:t>
      </w:r>
      <w:r w:rsidR="00DC0FD9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>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5BC8444F" w:rsidR="005247DC" w:rsidRPr="005247DC" w:rsidRDefault="00DC0FD9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</w:t>
      </w:r>
      <w:r w:rsidR="005247DC" w:rsidRPr="005247DC">
        <w:rPr>
          <w:sz w:val="24"/>
          <w:szCs w:val="24"/>
        </w:rPr>
        <w:t>______________________________</w:t>
      </w:r>
      <w:r w:rsidRPr="005247DC">
        <w:rPr>
          <w:sz w:val="24"/>
          <w:szCs w:val="24"/>
        </w:rPr>
        <w:t>_ APPROVED: _</w:t>
      </w:r>
      <w:r w:rsidR="005247DC" w:rsidRPr="005247DC">
        <w:rPr>
          <w:sz w:val="24"/>
          <w:szCs w:val="24"/>
        </w:rPr>
        <w:t>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4EA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0978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3EB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EDC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961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DD9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9736C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E50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0FD9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55B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3D76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10</cp:revision>
  <cp:lastPrinted>2023-05-10T15:20:00Z</cp:lastPrinted>
  <dcterms:created xsi:type="dcterms:W3CDTF">2023-04-12T21:10:00Z</dcterms:created>
  <dcterms:modified xsi:type="dcterms:W3CDTF">2023-05-15T18:53:00Z</dcterms:modified>
</cp:coreProperties>
</file>