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4598D846" w:rsidR="00AD73B6" w:rsidRPr="00DF3033" w:rsidRDefault="00C92FD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595CA7">
        <w:rPr>
          <w:b/>
          <w:sz w:val="24"/>
          <w:szCs w:val="24"/>
        </w:rPr>
        <w:t>Wedne</w:t>
      </w:r>
      <w:r w:rsidR="00A81E63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March </w:t>
      </w:r>
      <w:r w:rsidR="00595CA7"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</w:t>
      </w:r>
      <w:r w:rsidR="00595CA7">
        <w:rPr>
          <w:b/>
          <w:sz w:val="24"/>
          <w:szCs w:val="24"/>
        </w:rPr>
        <w:t>5</w:t>
      </w:r>
      <w:r w:rsidR="00A81E63" w:rsidRPr="00A81E63">
        <w:rPr>
          <w:b/>
          <w:sz w:val="24"/>
          <w:szCs w:val="24"/>
          <w:vertAlign w:val="superscript"/>
        </w:rPr>
        <w:t>th</w:t>
      </w:r>
      <w:r w:rsidR="00A81E63"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 xml:space="preserve"> </w:t>
      </w:r>
      <w:r w:rsidR="00B30811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 March </w:t>
      </w:r>
      <w:r w:rsidR="00DE4373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ECF1721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595CA7">
        <w:rPr>
          <w:sz w:val="24"/>
          <w:szCs w:val="24"/>
        </w:rPr>
        <w:t>WEDNE</w:t>
      </w:r>
      <w:r w:rsidR="00A81E63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711F9">
        <w:rPr>
          <w:sz w:val="24"/>
          <w:szCs w:val="24"/>
        </w:rPr>
        <w:t xml:space="preserve">MARCH </w:t>
      </w:r>
      <w:r w:rsidR="00595CA7">
        <w:rPr>
          <w:sz w:val="24"/>
          <w:szCs w:val="24"/>
        </w:rPr>
        <w:t>8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595CA7">
        <w:rPr>
          <w:sz w:val="24"/>
          <w:szCs w:val="24"/>
        </w:rPr>
        <w:t>9:00</w:t>
      </w:r>
      <w:r w:rsidR="000F067A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3121486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A42D05">
        <w:rPr>
          <w:sz w:val="24"/>
          <w:szCs w:val="24"/>
        </w:rPr>
        <w:t xml:space="preserve">- ABSENT 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2AA1F62" w:rsidR="0015734C" w:rsidRDefault="0015734C" w:rsidP="008F5640">
      <w:pPr>
        <w:rPr>
          <w:sz w:val="24"/>
          <w:szCs w:val="24"/>
        </w:rPr>
      </w:pPr>
    </w:p>
    <w:p w14:paraId="53829571" w14:textId="572BAF38" w:rsidR="00A42D05" w:rsidRDefault="00315C4B" w:rsidP="00315C4B">
      <w:pPr>
        <w:jc w:val="center"/>
        <w:rPr>
          <w:b/>
          <w:bCs/>
          <w:sz w:val="24"/>
          <w:szCs w:val="24"/>
        </w:rPr>
      </w:pPr>
      <w:r w:rsidRPr="00315C4B">
        <w:rPr>
          <w:b/>
          <w:bCs/>
          <w:sz w:val="24"/>
          <w:szCs w:val="24"/>
        </w:rPr>
        <w:t>BACON TOWNSHIP</w:t>
      </w:r>
    </w:p>
    <w:p w14:paraId="41EDE710" w14:textId="5EC623FB" w:rsidR="00315C4B" w:rsidRDefault="00315C4B" w:rsidP="00315C4B">
      <w:pPr>
        <w:jc w:val="center"/>
        <w:rPr>
          <w:b/>
          <w:bCs/>
          <w:sz w:val="24"/>
          <w:szCs w:val="24"/>
        </w:rPr>
      </w:pPr>
    </w:p>
    <w:p w14:paraId="725F45D9" w14:textId="3F054047" w:rsidR="00315C4B" w:rsidRPr="00315C4B" w:rsidRDefault="00315C4B" w:rsidP="00A675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County clerk Adrienne Lee called on the Commission and spoke to Commissioner Thompson about Harwood Community Center Issues. </w:t>
      </w:r>
    </w:p>
    <w:p w14:paraId="28D36542" w14:textId="785C0E0A" w:rsidR="00A42D05" w:rsidRPr="00315C4B" w:rsidRDefault="00A42D05" w:rsidP="00315C4B">
      <w:pPr>
        <w:jc w:val="center"/>
        <w:rPr>
          <w:b/>
          <w:bCs/>
          <w:sz w:val="24"/>
          <w:szCs w:val="24"/>
        </w:rPr>
      </w:pPr>
    </w:p>
    <w:p w14:paraId="7E939FDF" w14:textId="77777777" w:rsidR="00A42D05" w:rsidRDefault="00A42D05" w:rsidP="008F5640">
      <w:pPr>
        <w:rPr>
          <w:sz w:val="24"/>
          <w:szCs w:val="24"/>
        </w:rPr>
      </w:pPr>
    </w:p>
    <w:p w14:paraId="31B6E02B" w14:textId="3C2D8224" w:rsidR="009E4436" w:rsidRDefault="006F1D36" w:rsidP="006F1D36">
      <w:pPr>
        <w:jc w:val="center"/>
        <w:rPr>
          <w:b/>
          <w:bCs/>
          <w:sz w:val="24"/>
          <w:szCs w:val="24"/>
        </w:rPr>
      </w:pPr>
      <w:r w:rsidRPr="006F1D36">
        <w:rPr>
          <w:b/>
          <w:bCs/>
          <w:sz w:val="24"/>
          <w:szCs w:val="24"/>
        </w:rPr>
        <w:t>BRO-B108 ( 46)</w:t>
      </w:r>
    </w:p>
    <w:p w14:paraId="38E67FF6" w14:textId="7DC7D4E2" w:rsidR="006F1D36" w:rsidRDefault="006F1D36" w:rsidP="006F1D36">
      <w:pPr>
        <w:jc w:val="center"/>
        <w:rPr>
          <w:b/>
          <w:bCs/>
          <w:sz w:val="24"/>
          <w:szCs w:val="24"/>
        </w:rPr>
      </w:pPr>
    </w:p>
    <w:p w14:paraId="763EDE1B" w14:textId="744B261D" w:rsidR="006F1D36" w:rsidRPr="006F1D36" w:rsidRDefault="006F1D36" w:rsidP="006F1D36">
      <w:pPr>
        <w:rPr>
          <w:sz w:val="24"/>
          <w:szCs w:val="24"/>
        </w:rPr>
      </w:pPr>
      <w:r>
        <w:rPr>
          <w:sz w:val="24"/>
          <w:szCs w:val="24"/>
        </w:rPr>
        <w:t>Commission signed and scanned back invoice # 16846 ( $3,749.63)</w:t>
      </w:r>
      <w:r w:rsidR="00A42D05">
        <w:rPr>
          <w:sz w:val="24"/>
          <w:szCs w:val="24"/>
        </w:rPr>
        <w:t xml:space="preserve"> to Great River Engineering.</w:t>
      </w:r>
    </w:p>
    <w:p w14:paraId="6D316F31" w14:textId="1C839A26" w:rsidR="00512C00" w:rsidRDefault="00512C00" w:rsidP="00512C00">
      <w:pPr>
        <w:rPr>
          <w:sz w:val="24"/>
          <w:szCs w:val="24"/>
        </w:rPr>
      </w:pPr>
    </w:p>
    <w:p w14:paraId="1A9938FC" w14:textId="76D89350" w:rsidR="00B12908" w:rsidRDefault="00A42D05" w:rsidP="00B129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TOWNSHIPS</w:t>
      </w:r>
    </w:p>
    <w:p w14:paraId="6D98666F" w14:textId="0A9EB2A1" w:rsidR="00A42D05" w:rsidRDefault="00A42D05" w:rsidP="00B12908">
      <w:pPr>
        <w:jc w:val="center"/>
        <w:rPr>
          <w:b/>
          <w:bCs/>
          <w:sz w:val="24"/>
          <w:szCs w:val="24"/>
        </w:rPr>
      </w:pPr>
    </w:p>
    <w:p w14:paraId="0537792C" w14:textId="0711AE68" w:rsidR="00A42D05" w:rsidRPr="00A42D05" w:rsidRDefault="00A42D05" w:rsidP="00A675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sent agenda to townships via email for the meeting that will be held March 13, 2023.  </w:t>
      </w:r>
    </w:p>
    <w:p w14:paraId="44D6F226" w14:textId="57AA2A0D" w:rsidR="00B12908" w:rsidRDefault="00B12908" w:rsidP="00A6759E">
      <w:pPr>
        <w:jc w:val="both"/>
        <w:rPr>
          <w:sz w:val="24"/>
          <w:szCs w:val="24"/>
        </w:rPr>
      </w:pPr>
    </w:p>
    <w:p w14:paraId="361C189A" w14:textId="7CB3DCE7" w:rsidR="00A42D05" w:rsidRDefault="00A42D05" w:rsidP="00A42D05">
      <w:pPr>
        <w:jc w:val="center"/>
        <w:rPr>
          <w:b/>
          <w:bCs/>
          <w:sz w:val="24"/>
          <w:szCs w:val="24"/>
        </w:rPr>
      </w:pPr>
      <w:r w:rsidRPr="00A42D05">
        <w:rPr>
          <w:b/>
          <w:bCs/>
          <w:sz w:val="24"/>
          <w:szCs w:val="24"/>
        </w:rPr>
        <w:t>BUSHWHACKER DAYS</w:t>
      </w:r>
    </w:p>
    <w:p w14:paraId="1B2E7CEF" w14:textId="617BAFC5" w:rsidR="00A42D05" w:rsidRDefault="00A42D05" w:rsidP="00A42D05">
      <w:pPr>
        <w:jc w:val="center"/>
        <w:rPr>
          <w:b/>
          <w:bCs/>
          <w:sz w:val="24"/>
          <w:szCs w:val="24"/>
        </w:rPr>
      </w:pPr>
    </w:p>
    <w:p w14:paraId="11EED104" w14:textId="11D534D6" w:rsidR="00315C4B" w:rsidRDefault="00A42D05" w:rsidP="00A675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Jessica Sloniker, Chamber of Commerce, called on the Commission </w:t>
      </w:r>
      <w:r w:rsidR="00315C4B">
        <w:rPr>
          <w:sz w:val="24"/>
          <w:szCs w:val="24"/>
        </w:rPr>
        <w:t xml:space="preserve"> asking for permission for carnival employees to park their trailers at fairgrounds during Bushwhacker Days.  Commission approved.</w:t>
      </w:r>
    </w:p>
    <w:p w14:paraId="20044EC9" w14:textId="604F4318" w:rsidR="00A42D05" w:rsidRDefault="00A42D05" w:rsidP="00A42D05">
      <w:pPr>
        <w:rPr>
          <w:sz w:val="24"/>
          <w:szCs w:val="24"/>
        </w:rPr>
      </w:pPr>
    </w:p>
    <w:p w14:paraId="5BCDD3E6" w14:textId="44F2ED5B" w:rsidR="00A42D05" w:rsidRDefault="00A42D05" w:rsidP="00A42D05">
      <w:pPr>
        <w:jc w:val="center"/>
        <w:rPr>
          <w:b/>
          <w:bCs/>
          <w:sz w:val="24"/>
          <w:szCs w:val="24"/>
        </w:rPr>
      </w:pPr>
      <w:r w:rsidRPr="00A42D05">
        <w:rPr>
          <w:b/>
          <w:bCs/>
          <w:sz w:val="24"/>
          <w:szCs w:val="24"/>
        </w:rPr>
        <w:t>OFFICE OF BROADBAND STAKEHOLDERS CALL</w:t>
      </w:r>
    </w:p>
    <w:p w14:paraId="368885A4" w14:textId="2E7BA64B" w:rsidR="00A42D05" w:rsidRDefault="00A42D05" w:rsidP="00A42D05">
      <w:pPr>
        <w:jc w:val="center"/>
        <w:rPr>
          <w:b/>
          <w:bCs/>
          <w:sz w:val="24"/>
          <w:szCs w:val="24"/>
        </w:rPr>
      </w:pPr>
    </w:p>
    <w:p w14:paraId="58A74A2F" w14:textId="3B58B9ED" w:rsidR="00A42D05" w:rsidRDefault="00A42D05" w:rsidP="00A42D05">
      <w:pPr>
        <w:rPr>
          <w:sz w:val="24"/>
          <w:szCs w:val="24"/>
        </w:rPr>
      </w:pPr>
      <w:r>
        <w:rPr>
          <w:sz w:val="24"/>
          <w:szCs w:val="24"/>
        </w:rPr>
        <w:t>Commissioner Thompson and Commissioner Wolfe listened to the call.</w:t>
      </w:r>
    </w:p>
    <w:p w14:paraId="55E19E2D" w14:textId="4B7DFF76" w:rsidR="00315C4B" w:rsidRDefault="00315C4B" w:rsidP="00A42D05">
      <w:pPr>
        <w:rPr>
          <w:sz w:val="24"/>
          <w:szCs w:val="24"/>
        </w:rPr>
      </w:pPr>
    </w:p>
    <w:p w14:paraId="3BBE26E9" w14:textId="298609F6" w:rsidR="00315C4B" w:rsidRDefault="00315C4B" w:rsidP="00315C4B">
      <w:pPr>
        <w:jc w:val="center"/>
        <w:rPr>
          <w:b/>
          <w:bCs/>
          <w:sz w:val="24"/>
          <w:szCs w:val="24"/>
        </w:rPr>
      </w:pPr>
      <w:r w:rsidRPr="00315C4B">
        <w:rPr>
          <w:b/>
          <w:bCs/>
          <w:sz w:val="24"/>
          <w:szCs w:val="24"/>
        </w:rPr>
        <w:t>SPRING CLEAN UP 2023</w:t>
      </w:r>
    </w:p>
    <w:p w14:paraId="1638EBBA" w14:textId="20B7EB61" w:rsidR="00315C4B" w:rsidRDefault="00315C4B" w:rsidP="00315C4B">
      <w:pPr>
        <w:jc w:val="center"/>
        <w:rPr>
          <w:b/>
          <w:bCs/>
          <w:sz w:val="24"/>
          <w:szCs w:val="24"/>
        </w:rPr>
      </w:pPr>
    </w:p>
    <w:p w14:paraId="4ACDB38A" w14:textId="777C07B4" w:rsidR="00315C4B" w:rsidRPr="00315C4B" w:rsidRDefault="00315C4B" w:rsidP="00315C4B">
      <w:pPr>
        <w:rPr>
          <w:sz w:val="24"/>
          <w:szCs w:val="24"/>
        </w:rPr>
      </w:pPr>
      <w:r>
        <w:rPr>
          <w:sz w:val="24"/>
          <w:szCs w:val="24"/>
        </w:rPr>
        <w:t xml:space="preserve">Office disbursed flyers about the event to be held April 22, 2023.  </w:t>
      </w:r>
    </w:p>
    <w:p w14:paraId="5BC573ED" w14:textId="40FD289C" w:rsidR="00A42D05" w:rsidRDefault="00A42D05" w:rsidP="00A42D05">
      <w:pPr>
        <w:rPr>
          <w:sz w:val="24"/>
          <w:szCs w:val="24"/>
        </w:rPr>
      </w:pPr>
    </w:p>
    <w:p w14:paraId="4B0BB686" w14:textId="77777777" w:rsidR="00A42D05" w:rsidRPr="00A42D05" w:rsidRDefault="00A42D05" w:rsidP="00A42D05">
      <w:pPr>
        <w:rPr>
          <w:sz w:val="24"/>
          <w:szCs w:val="24"/>
        </w:rPr>
      </w:pPr>
    </w:p>
    <w:p w14:paraId="76DC760F" w14:textId="77777777" w:rsidR="00A42D05" w:rsidRPr="00A42D05" w:rsidRDefault="00A42D05" w:rsidP="00A42D05">
      <w:pPr>
        <w:rPr>
          <w:sz w:val="24"/>
          <w:szCs w:val="24"/>
        </w:rPr>
      </w:pPr>
    </w:p>
    <w:p w14:paraId="78A74D1A" w14:textId="4E1D00D6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595CA7">
        <w:rPr>
          <w:sz w:val="24"/>
          <w:szCs w:val="24"/>
        </w:rPr>
        <w:t>2:50</w:t>
      </w:r>
      <w:r w:rsidR="00703817">
        <w:rPr>
          <w:sz w:val="24"/>
          <w:szCs w:val="24"/>
        </w:rPr>
        <w:t xml:space="preserve"> </w:t>
      </w:r>
      <w:r w:rsidR="00A81E63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315C4B">
        <w:rPr>
          <w:sz w:val="24"/>
          <w:szCs w:val="24"/>
        </w:rPr>
        <w:t>Mon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BE75FD">
        <w:rPr>
          <w:sz w:val="24"/>
          <w:szCs w:val="24"/>
        </w:rPr>
        <w:t xml:space="preserve">March </w:t>
      </w:r>
      <w:r w:rsidR="00315C4B">
        <w:rPr>
          <w:sz w:val="24"/>
          <w:szCs w:val="24"/>
        </w:rPr>
        <w:t>13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4B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59E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2023-03-17T21:15:00Z</dcterms:created>
  <dcterms:modified xsi:type="dcterms:W3CDTF">2023-03-17T21:15:00Z</dcterms:modified>
</cp:coreProperties>
</file>