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0D9728AC" w:rsidR="00AD73B6" w:rsidRPr="00DF3033" w:rsidRDefault="00BF274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BE0743">
        <w:rPr>
          <w:b/>
          <w:sz w:val="24"/>
          <w:szCs w:val="24"/>
        </w:rPr>
        <w:t>s</w:t>
      </w:r>
      <w:r w:rsidR="009C51B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9728C4">
        <w:rPr>
          <w:b/>
          <w:sz w:val="24"/>
          <w:szCs w:val="24"/>
        </w:rPr>
        <w:t xml:space="preserve">February </w:t>
      </w:r>
      <w:r>
        <w:rPr>
          <w:b/>
          <w:sz w:val="24"/>
          <w:szCs w:val="24"/>
        </w:rPr>
        <w:t>8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</w:t>
      </w:r>
      <w:r w:rsidR="00AF4A3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3</w:t>
      </w:r>
      <w:r w:rsidRPr="00BF274D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February Adj</w:t>
      </w:r>
      <w:r w:rsidR="00AF4A3D">
        <w:rPr>
          <w:b/>
          <w:sz w:val="24"/>
          <w:szCs w:val="24"/>
        </w:rPr>
        <w:t xml:space="preserve">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5A497DA9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BF274D">
        <w:rPr>
          <w:sz w:val="24"/>
          <w:szCs w:val="24"/>
        </w:rPr>
        <w:t>WEDNE</w:t>
      </w:r>
      <w:r w:rsidR="009728C4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9728C4">
        <w:rPr>
          <w:sz w:val="24"/>
          <w:szCs w:val="24"/>
        </w:rPr>
        <w:t>FEBR</w:t>
      </w:r>
      <w:r w:rsidR="00AF4A3D">
        <w:rPr>
          <w:sz w:val="24"/>
          <w:szCs w:val="24"/>
        </w:rPr>
        <w:t xml:space="preserve">UARY </w:t>
      </w:r>
      <w:r w:rsidR="00E77C8E">
        <w:rPr>
          <w:sz w:val="24"/>
          <w:szCs w:val="24"/>
        </w:rPr>
        <w:t xml:space="preserve"> </w:t>
      </w:r>
      <w:r w:rsidR="00BF274D">
        <w:rPr>
          <w:sz w:val="24"/>
          <w:szCs w:val="24"/>
        </w:rPr>
        <w:t>8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0F067A">
        <w:rPr>
          <w:sz w:val="24"/>
          <w:szCs w:val="24"/>
        </w:rPr>
        <w:t xml:space="preserve">9:00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F9E971D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0A635A0E" w:rsidR="0015734C" w:rsidRDefault="0015734C" w:rsidP="008F5640">
      <w:pPr>
        <w:rPr>
          <w:sz w:val="24"/>
          <w:szCs w:val="24"/>
        </w:rPr>
      </w:pPr>
    </w:p>
    <w:p w14:paraId="208279D8" w14:textId="48891422" w:rsidR="00C86516" w:rsidRDefault="00C86516" w:rsidP="008F5640">
      <w:pPr>
        <w:rPr>
          <w:sz w:val="24"/>
          <w:szCs w:val="24"/>
        </w:rPr>
      </w:pPr>
    </w:p>
    <w:p w14:paraId="07F5A734" w14:textId="2A7E9494" w:rsidR="00E542FE" w:rsidRPr="00C86516" w:rsidRDefault="00C86516" w:rsidP="00C86516">
      <w:pPr>
        <w:jc w:val="center"/>
        <w:rPr>
          <w:b/>
          <w:bCs/>
          <w:sz w:val="24"/>
          <w:szCs w:val="24"/>
        </w:rPr>
      </w:pPr>
      <w:r w:rsidRPr="00C86516">
        <w:rPr>
          <w:b/>
          <w:bCs/>
          <w:sz w:val="24"/>
          <w:szCs w:val="24"/>
        </w:rPr>
        <w:t>ONSOLVE</w:t>
      </w:r>
    </w:p>
    <w:p w14:paraId="60E9E356" w14:textId="77777777" w:rsidR="00C40BB2" w:rsidRPr="00C40BB2" w:rsidRDefault="00C40BB2" w:rsidP="00C40BB2">
      <w:pPr>
        <w:rPr>
          <w:sz w:val="24"/>
          <w:szCs w:val="24"/>
        </w:rPr>
      </w:pPr>
    </w:p>
    <w:p w14:paraId="60282F1E" w14:textId="49E7D409" w:rsidR="005B2381" w:rsidRDefault="00C86516" w:rsidP="00E542FE">
      <w:pPr>
        <w:rPr>
          <w:sz w:val="24"/>
          <w:szCs w:val="24"/>
        </w:rPr>
      </w:pPr>
      <w:r>
        <w:rPr>
          <w:sz w:val="24"/>
          <w:szCs w:val="24"/>
        </w:rPr>
        <w:t>Commission mailed letter to OnSolve to cancel policy  that will expire 3/16/23.</w:t>
      </w:r>
    </w:p>
    <w:p w14:paraId="5DBE3BE7" w14:textId="660CF691" w:rsidR="00C86516" w:rsidRDefault="00C86516" w:rsidP="00E542FE">
      <w:pPr>
        <w:rPr>
          <w:sz w:val="24"/>
          <w:szCs w:val="24"/>
        </w:rPr>
      </w:pPr>
    </w:p>
    <w:p w14:paraId="1A5BF6DD" w14:textId="6CD1AB57" w:rsidR="00C86516" w:rsidRDefault="00C86516" w:rsidP="00C86516">
      <w:pPr>
        <w:jc w:val="center"/>
        <w:rPr>
          <w:b/>
          <w:bCs/>
          <w:sz w:val="24"/>
          <w:szCs w:val="24"/>
        </w:rPr>
      </w:pPr>
      <w:r w:rsidRPr="00C86516">
        <w:rPr>
          <w:b/>
          <w:bCs/>
          <w:sz w:val="24"/>
          <w:szCs w:val="24"/>
        </w:rPr>
        <w:t>COUNTY ASSESSOR</w:t>
      </w:r>
    </w:p>
    <w:p w14:paraId="42A729B5" w14:textId="21F7DD65" w:rsidR="00C86516" w:rsidRDefault="00C86516" w:rsidP="00C86516">
      <w:pPr>
        <w:jc w:val="center"/>
        <w:rPr>
          <w:b/>
          <w:bCs/>
          <w:sz w:val="24"/>
          <w:szCs w:val="24"/>
        </w:rPr>
      </w:pPr>
    </w:p>
    <w:p w14:paraId="3CF540F6" w14:textId="20AE7EFE" w:rsidR="00C86516" w:rsidRDefault="00C86516" w:rsidP="009373D4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signed Governmental Cooperative Agreement between County Assessor and City of Nevada.</w:t>
      </w:r>
    </w:p>
    <w:p w14:paraId="614A870D" w14:textId="032BE115" w:rsidR="00C86516" w:rsidRDefault="00C86516" w:rsidP="00C86516">
      <w:pPr>
        <w:rPr>
          <w:sz w:val="24"/>
          <w:szCs w:val="24"/>
        </w:rPr>
      </w:pPr>
    </w:p>
    <w:p w14:paraId="4566908F" w14:textId="33F0469A" w:rsidR="00C86516" w:rsidRDefault="00C86516" w:rsidP="00C86516">
      <w:pPr>
        <w:jc w:val="center"/>
        <w:rPr>
          <w:b/>
          <w:bCs/>
          <w:sz w:val="24"/>
          <w:szCs w:val="24"/>
        </w:rPr>
      </w:pPr>
      <w:r w:rsidRPr="00C86516">
        <w:rPr>
          <w:b/>
          <w:bCs/>
          <w:sz w:val="24"/>
          <w:szCs w:val="24"/>
        </w:rPr>
        <w:t>ROAD AND BRIDGE</w:t>
      </w:r>
    </w:p>
    <w:p w14:paraId="23D15CFC" w14:textId="31E8FDA0" w:rsidR="00C86516" w:rsidRDefault="00C86516" w:rsidP="00C86516">
      <w:pPr>
        <w:jc w:val="center"/>
        <w:rPr>
          <w:b/>
          <w:bCs/>
          <w:sz w:val="24"/>
          <w:szCs w:val="24"/>
        </w:rPr>
      </w:pPr>
    </w:p>
    <w:p w14:paraId="5256A0F1" w14:textId="7647F6C8" w:rsidR="00C86516" w:rsidRDefault="00C86516" w:rsidP="00937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Road and Bridge Foreman advised of road closing as of now for a bridge tear out.  ( Osage Township, Section 31, East of 1300 Road </w:t>
      </w:r>
      <w:r w:rsidR="009373D4">
        <w:rPr>
          <w:sz w:val="24"/>
          <w:szCs w:val="24"/>
        </w:rPr>
        <w:t>o</w:t>
      </w:r>
      <w:r>
        <w:rPr>
          <w:sz w:val="24"/>
          <w:szCs w:val="24"/>
        </w:rPr>
        <w:t>n Gray Road). Closed until further notice.</w:t>
      </w:r>
    </w:p>
    <w:p w14:paraId="74DCB6D0" w14:textId="525E3DDA" w:rsidR="00C86516" w:rsidRDefault="00C86516" w:rsidP="009373D4">
      <w:pPr>
        <w:jc w:val="both"/>
        <w:rPr>
          <w:sz w:val="24"/>
          <w:szCs w:val="24"/>
        </w:rPr>
      </w:pPr>
    </w:p>
    <w:p w14:paraId="0477AA71" w14:textId="3A107D81" w:rsidR="00C86516" w:rsidRDefault="00C86516" w:rsidP="00C86516">
      <w:pPr>
        <w:jc w:val="center"/>
        <w:rPr>
          <w:b/>
          <w:bCs/>
          <w:sz w:val="24"/>
          <w:szCs w:val="24"/>
        </w:rPr>
      </w:pPr>
      <w:r w:rsidRPr="00C86516">
        <w:rPr>
          <w:b/>
          <w:bCs/>
          <w:sz w:val="24"/>
          <w:szCs w:val="24"/>
        </w:rPr>
        <w:t>MOUNDVILLE TOWNSHIP</w:t>
      </w:r>
    </w:p>
    <w:p w14:paraId="25AB9CCD" w14:textId="43AB1D45" w:rsidR="00C86516" w:rsidRDefault="00C86516" w:rsidP="00C86516">
      <w:pPr>
        <w:jc w:val="center"/>
        <w:rPr>
          <w:b/>
          <w:bCs/>
          <w:sz w:val="24"/>
          <w:szCs w:val="24"/>
        </w:rPr>
      </w:pPr>
    </w:p>
    <w:p w14:paraId="168EADC5" w14:textId="459FDBBB" w:rsidR="00C86516" w:rsidRDefault="00C86516" w:rsidP="00937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had email correspondence with Clerk Angie Daniels in regards to county procurement policy. </w:t>
      </w:r>
    </w:p>
    <w:p w14:paraId="20BD724C" w14:textId="1ED68D87" w:rsidR="00C86516" w:rsidRDefault="00C86516" w:rsidP="009373D4">
      <w:pPr>
        <w:jc w:val="both"/>
        <w:rPr>
          <w:sz w:val="24"/>
          <w:szCs w:val="24"/>
        </w:rPr>
      </w:pPr>
    </w:p>
    <w:p w14:paraId="5D2636BC" w14:textId="4B1F7CA3" w:rsidR="00C86516" w:rsidRDefault="00C86516" w:rsidP="00C86516">
      <w:pPr>
        <w:jc w:val="center"/>
        <w:rPr>
          <w:b/>
          <w:bCs/>
          <w:sz w:val="24"/>
          <w:szCs w:val="24"/>
        </w:rPr>
      </w:pPr>
      <w:r w:rsidRPr="00C86516">
        <w:rPr>
          <w:b/>
          <w:bCs/>
          <w:sz w:val="24"/>
          <w:szCs w:val="24"/>
        </w:rPr>
        <w:t>CHAMBER LUNCH</w:t>
      </w:r>
    </w:p>
    <w:p w14:paraId="6C6A5DF5" w14:textId="47A36156" w:rsidR="00C86516" w:rsidRDefault="00C86516" w:rsidP="00C86516">
      <w:pPr>
        <w:jc w:val="center"/>
        <w:rPr>
          <w:b/>
          <w:bCs/>
          <w:sz w:val="24"/>
          <w:szCs w:val="24"/>
        </w:rPr>
      </w:pPr>
    </w:p>
    <w:p w14:paraId="61D9F848" w14:textId="4882B52D" w:rsidR="00C86516" w:rsidRDefault="00C86516" w:rsidP="00C86516">
      <w:pPr>
        <w:rPr>
          <w:b/>
          <w:bCs/>
          <w:sz w:val="24"/>
          <w:szCs w:val="24"/>
        </w:rPr>
      </w:pPr>
      <w:r w:rsidRPr="00C86516">
        <w:rPr>
          <w:sz w:val="24"/>
          <w:szCs w:val="24"/>
        </w:rPr>
        <w:t>Commissioner Thompson and Commissioner Wilson attended</w:t>
      </w:r>
      <w:r>
        <w:rPr>
          <w:b/>
          <w:bCs/>
          <w:sz w:val="24"/>
          <w:szCs w:val="24"/>
        </w:rPr>
        <w:t xml:space="preserve">. </w:t>
      </w:r>
    </w:p>
    <w:p w14:paraId="596D4A5A" w14:textId="50CA31B7" w:rsidR="00C86516" w:rsidRDefault="00C86516" w:rsidP="00C86516">
      <w:pPr>
        <w:rPr>
          <w:b/>
          <w:bCs/>
          <w:sz w:val="24"/>
          <w:szCs w:val="24"/>
        </w:rPr>
      </w:pPr>
    </w:p>
    <w:p w14:paraId="77E21D35" w14:textId="77015CB1" w:rsidR="00C86516" w:rsidRDefault="00C86516" w:rsidP="00C865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IKE RICHMOND</w:t>
      </w:r>
    </w:p>
    <w:p w14:paraId="0A4DFCD9" w14:textId="6CE9BEC3" w:rsidR="00C86516" w:rsidRDefault="00C86516" w:rsidP="00C86516">
      <w:pPr>
        <w:jc w:val="center"/>
        <w:rPr>
          <w:b/>
          <w:bCs/>
          <w:sz w:val="24"/>
          <w:szCs w:val="24"/>
        </w:rPr>
      </w:pPr>
    </w:p>
    <w:p w14:paraId="5E4825F1" w14:textId="01F35B5B" w:rsidR="00C86516" w:rsidRPr="00C86516" w:rsidRDefault="00C86516" w:rsidP="009373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Ike phoned the Commission and spoke to Commissioner Wilson.  Road issues near Compton Junction.  (1575 Road North of Haley).  Commissioner has spoken to Township Trustee about it already. </w:t>
      </w:r>
    </w:p>
    <w:p w14:paraId="32A7854B" w14:textId="11FD4CC3" w:rsidR="00C86516" w:rsidRDefault="00C86516" w:rsidP="00C86516">
      <w:pPr>
        <w:rPr>
          <w:sz w:val="24"/>
          <w:szCs w:val="24"/>
        </w:rPr>
      </w:pPr>
    </w:p>
    <w:p w14:paraId="3D769C9F" w14:textId="0DEABDCD" w:rsidR="00C86516" w:rsidRDefault="009373D4" w:rsidP="009373D4">
      <w:pPr>
        <w:jc w:val="center"/>
        <w:rPr>
          <w:b/>
          <w:bCs/>
          <w:sz w:val="24"/>
          <w:szCs w:val="24"/>
        </w:rPr>
      </w:pPr>
      <w:r w:rsidRPr="009373D4">
        <w:rPr>
          <w:b/>
          <w:bCs/>
          <w:sz w:val="24"/>
          <w:szCs w:val="24"/>
        </w:rPr>
        <w:t>VERNON COUNTY AMBULANCE DISTRICT</w:t>
      </w:r>
    </w:p>
    <w:p w14:paraId="01801627" w14:textId="29DE7DE2" w:rsidR="009373D4" w:rsidRDefault="009373D4" w:rsidP="009373D4">
      <w:pPr>
        <w:jc w:val="center"/>
        <w:rPr>
          <w:b/>
          <w:bCs/>
          <w:sz w:val="24"/>
          <w:szCs w:val="24"/>
        </w:rPr>
      </w:pPr>
    </w:p>
    <w:p w14:paraId="579004EB" w14:textId="410AE65C" w:rsidR="009373D4" w:rsidRDefault="009373D4" w:rsidP="009373D4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sent an email to Leland Splitter inquiring about possibly getting another AED for the courthouse.</w:t>
      </w:r>
    </w:p>
    <w:p w14:paraId="5A344052" w14:textId="21946F05" w:rsidR="009373D4" w:rsidRDefault="009373D4" w:rsidP="009373D4">
      <w:pPr>
        <w:jc w:val="both"/>
        <w:rPr>
          <w:sz w:val="24"/>
          <w:szCs w:val="24"/>
        </w:rPr>
      </w:pPr>
    </w:p>
    <w:p w14:paraId="5673D580" w14:textId="34D282AA" w:rsidR="009373D4" w:rsidRDefault="009373D4" w:rsidP="009373D4">
      <w:pPr>
        <w:rPr>
          <w:sz w:val="24"/>
          <w:szCs w:val="24"/>
        </w:rPr>
      </w:pPr>
    </w:p>
    <w:p w14:paraId="0AEB9492" w14:textId="0AAF4C3B" w:rsidR="009373D4" w:rsidRDefault="009373D4" w:rsidP="009373D4">
      <w:pPr>
        <w:rPr>
          <w:sz w:val="24"/>
          <w:szCs w:val="24"/>
        </w:rPr>
      </w:pPr>
    </w:p>
    <w:p w14:paraId="020C26D7" w14:textId="77777777" w:rsidR="009373D4" w:rsidRPr="009373D4" w:rsidRDefault="009373D4" w:rsidP="009373D4">
      <w:pPr>
        <w:rPr>
          <w:sz w:val="24"/>
          <w:szCs w:val="24"/>
        </w:rPr>
      </w:pPr>
    </w:p>
    <w:p w14:paraId="78A74D1A" w14:textId="078D5938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C04623">
        <w:rPr>
          <w:sz w:val="24"/>
          <w:szCs w:val="24"/>
        </w:rPr>
        <w:t>3</w:t>
      </w:r>
      <w:r w:rsidR="002E65AE">
        <w:rPr>
          <w:sz w:val="24"/>
          <w:szCs w:val="24"/>
        </w:rPr>
        <w:t>:</w:t>
      </w:r>
      <w:r w:rsidR="00BE0743">
        <w:rPr>
          <w:sz w:val="24"/>
          <w:szCs w:val="24"/>
        </w:rPr>
        <w:t>40</w:t>
      </w:r>
      <w:r w:rsidR="00703817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BF274D">
        <w:rPr>
          <w:sz w:val="24"/>
          <w:szCs w:val="24"/>
        </w:rPr>
        <w:t>Tue</w:t>
      </w:r>
      <w:r w:rsidR="002E65AE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C04623">
        <w:rPr>
          <w:sz w:val="24"/>
          <w:szCs w:val="24"/>
        </w:rPr>
        <w:t>Febr</w:t>
      </w:r>
      <w:r w:rsidR="00AE2904">
        <w:rPr>
          <w:sz w:val="24"/>
          <w:szCs w:val="24"/>
        </w:rPr>
        <w:t xml:space="preserve">uary </w:t>
      </w:r>
      <w:r w:rsidR="00BF274D">
        <w:rPr>
          <w:sz w:val="24"/>
          <w:szCs w:val="24"/>
        </w:rPr>
        <w:t>14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DD3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3D4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74D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2023-03-01T21:13:00Z</dcterms:created>
  <dcterms:modified xsi:type="dcterms:W3CDTF">2023-03-01T21:13:00Z</dcterms:modified>
</cp:coreProperties>
</file>