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2ADE5B0A" w:rsidR="00AD73B6" w:rsidRPr="00DF3033" w:rsidRDefault="00314F4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C30A8C" w:rsidRPr="00C30A8C">
        <w:rPr>
          <w:b/>
          <w:sz w:val="24"/>
          <w:szCs w:val="24"/>
          <w:vertAlign w:val="superscript"/>
        </w:rPr>
        <w:t>th</w:t>
      </w:r>
      <w:r w:rsidR="00C30A8C">
        <w:rPr>
          <w:b/>
          <w:sz w:val="24"/>
          <w:szCs w:val="24"/>
        </w:rPr>
        <w:t xml:space="preserve"> </w:t>
      </w:r>
      <w:r w:rsidR="00EB4CDA"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 w:rsidR="00EB4CD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18EC5E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14F4B">
        <w:rPr>
          <w:sz w:val="24"/>
          <w:szCs w:val="24"/>
        </w:rPr>
        <w:t>MON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314F4B">
        <w:rPr>
          <w:sz w:val="24"/>
          <w:szCs w:val="24"/>
        </w:rPr>
        <w:t>21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737CDD">
        <w:rPr>
          <w:sz w:val="24"/>
          <w:szCs w:val="24"/>
        </w:rPr>
        <w:t xml:space="preserve">11:00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023532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314F4B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75B55301" w14:textId="483E48C5" w:rsidR="00314F4B" w:rsidRDefault="00314F4B" w:rsidP="008F5640">
      <w:pPr>
        <w:rPr>
          <w:sz w:val="24"/>
          <w:szCs w:val="24"/>
        </w:rPr>
      </w:pPr>
    </w:p>
    <w:p w14:paraId="187A8DB4" w14:textId="309AE797" w:rsidR="00314F4B" w:rsidRDefault="00314F4B" w:rsidP="008F5640">
      <w:pPr>
        <w:rPr>
          <w:sz w:val="24"/>
          <w:szCs w:val="24"/>
        </w:rPr>
      </w:pPr>
    </w:p>
    <w:p w14:paraId="41B36459" w14:textId="3C42689A" w:rsidR="00314F4B" w:rsidRDefault="00314F4B" w:rsidP="00314F4B">
      <w:pPr>
        <w:jc w:val="center"/>
        <w:rPr>
          <w:b/>
          <w:bCs/>
          <w:sz w:val="24"/>
          <w:szCs w:val="24"/>
        </w:rPr>
      </w:pPr>
      <w:r w:rsidRPr="00314F4B">
        <w:rPr>
          <w:b/>
          <w:bCs/>
          <w:sz w:val="24"/>
          <w:szCs w:val="24"/>
        </w:rPr>
        <w:t>MISSOURI ASSOCIATION OF COUNTIES</w:t>
      </w:r>
    </w:p>
    <w:p w14:paraId="5AB3A7EC" w14:textId="393DE99E" w:rsidR="00314F4B" w:rsidRDefault="00314F4B" w:rsidP="00314F4B">
      <w:pPr>
        <w:jc w:val="center"/>
        <w:rPr>
          <w:b/>
          <w:bCs/>
          <w:sz w:val="24"/>
          <w:szCs w:val="24"/>
        </w:rPr>
      </w:pPr>
    </w:p>
    <w:p w14:paraId="173826EC" w14:textId="124F6173" w:rsidR="00314F4B" w:rsidRDefault="00314F4B" w:rsidP="007D1B5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Hardin and Commissioner Wolfe attended the conference at Osage Beach.</w:t>
      </w:r>
    </w:p>
    <w:p w14:paraId="0A5A4236" w14:textId="43AAC565" w:rsidR="00314F4B" w:rsidRDefault="00314F4B" w:rsidP="00314F4B">
      <w:pPr>
        <w:rPr>
          <w:sz w:val="24"/>
          <w:szCs w:val="24"/>
        </w:rPr>
      </w:pPr>
    </w:p>
    <w:p w14:paraId="09637AE0" w14:textId="231D6038" w:rsidR="00314F4B" w:rsidRDefault="00737CDD" w:rsidP="00737CDD">
      <w:pPr>
        <w:jc w:val="center"/>
        <w:rPr>
          <w:b/>
          <w:bCs/>
          <w:sz w:val="24"/>
          <w:szCs w:val="24"/>
        </w:rPr>
      </w:pPr>
      <w:r w:rsidRPr="00737CDD">
        <w:rPr>
          <w:b/>
          <w:bCs/>
          <w:sz w:val="24"/>
          <w:szCs w:val="24"/>
        </w:rPr>
        <w:t>RECYCLING CENTER</w:t>
      </w:r>
    </w:p>
    <w:p w14:paraId="39010F7F" w14:textId="78BC5C17" w:rsidR="00737CDD" w:rsidRDefault="00737CDD" w:rsidP="00737CDD">
      <w:pPr>
        <w:jc w:val="center"/>
        <w:rPr>
          <w:b/>
          <w:bCs/>
          <w:sz w:val="24"/>
          <w:szCs w:val="24"/>
        </w:rPr>
      </w:pPr>
    </w:p>
    <w:p w14:paraId="6D25E034" w14:textId="616A7684" w:rsidR="00737CDD" w:rsidRDefault="00737CDD" w:rsidP="00737CDD">
      <w:pPr>
        <w:rPr>
          <w:sz w:val="24"/>
          <w:szCs w:val="24"/>
        </w:rPr>
      </w:pPr>
      <w:r>
        <w:rPr>
          <w:sz w:val="24"/>
          <w:szCs w:val="24"/>
        </w:rPr>
        <w:t>Office sent trailer load report # 0016 to Service Recycling for Donnie Roberts.</w:t>
      </w:r>
    </w:p>
    <w:p w14:paraId="4C5184A9" w14:textId="6E5B3802" w:rsidR="00737CDD" w:rsidRDefault="00737CDD" w:rsidP="00737CDD">
      <w:pPr>
        <w:rPr>
          <w:sz w:val="24"/>
          <w:szCs w:val="24"/>
        </w:rPr>
      </w:pPr>
    </w:p>
    <w:p w14:paraId="3C80A527" w14:textId="0E0F596C" w:rsidR="00737CDD" w:rsidRDefault="00737CDD" w:rsidP="00737CDD">
      <w:pPr>
        <w:jc w:val="center"/>
        <w:rPr>
          <w:b/>
          <w:bCs/>
          <w:sz w:val="24"/>
          <w:szCs w:val="24"/>
        </w:rPr>
      </w:pPr>
      <w:r w:rsidRPr="00737CDD">
        <w:rPr>
          <w:b/>
          <w:bCs/>
          <w:sz w:val="24"/>
          <w:szCs w:val="24"/>
        </w:rPr>
        <w:t>HOLIDAY</w:t>
      </w:r>
    </w:p>
    <w:p w14:paraId="7DE63DDA" w14:textId="04DFC830" w:rsidR="00737CDD" w:rsidRDefault="00737CDD" w:rsidP="00737CDD">
      <w:pPr>
        <w:jc w:val="center"/>
        <w:rPr>
          <w:b/>
          <w:bCs/>
          <w:sz w:val="24"/>
          <w:szCs w:val="24"/>
        </w:rPr>
      </w:pPr>
    </w:p>
    <w:p w14:paraId="180F93CF" w14:textId="5F131104" w:rsidR="00737CDD" w:rsidRDefault="00737CDD" w:rsidP="007D1B5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notified the radio and newspaper that the Courthouse will be closed Thursday and Friday for the holiday.</w:t>
      </w:r>
    </w:p>
    <w:p w14:paraId="7980B8B7" w14:textId="5A3B44C2" w:rsidR="00737CDD" w:rsidRDefault="00737CDD" w:rsidP="00737CDD">
      <w:pPr>
        <w:rPr>
          <w:sz w:val="24"/>
          <w:szCs w:val="24"/>
        </w:rPr>
      </w:pPr>
    </w:p>
    <w:p w14:paraId="2EC99F1E" w14:textId="7684DDAA" w:rsidR="00737CDD" w:rsidRDefault="00737CDD" w:rsidP="00737CDD">
      <w:pPr>
        <w:rPr>
          <w:sz w:val="24"/>
          <w:szCs w:val="24"/>
        </w:rPr>
      </w:pPr>
    </w:p>
    <w:p w14:paraId="6238C056" w14:textId="36378D91" w:rsidR="007D1B5A" w:rsidRDefault="007D1B5A" w:rsidP="00737CDD">
      <w:pPr>
        <w:rPr>
          <w:sz w:val="24"/>
          <w:szCs w:val="24"/>
        </w:rPr>
      </w:pPr>
    </w:p>
    <w:p w14:paraId="0C3EC3DA" w14:textId="77777777" w:rsidR="007D1B5A" w:rsidRPr="00737CDD" w:rsidRDefault="007D1B5A" w:rsidP="00737CDD">
      <w:pPr>
        <w:rPr>
          <w:sz w:val="24"/>
          <w:szCs w:val="24"/>
        </w:rPr>
      </w:pPr>
    </w:p>
    <w:p w14:paraId="68EDE34C" w14:textId="77777777" w:rsidR="00A6099E" w:rsidRPr="00F527D1" w:rsidRDefault="00A6099E" w:rsidP="00F527D1">
      <w:pPr>
        <w:jc w:val="center"/>
        <w:rPr>
          <w:b/>
          <w:bCs/>
          <w:sz w:val="24"/>
          <w:szCs w:val="24"/>
        </w:rPr>
      </w:pPr>
    </w:p>
    <w:p w14:paraId="78A74D1A" w14:textId="27E2B6B5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737CDD">
        <w:rPr>
          <w:sz w:val="24"/>
          <w:szCs w:val="24"/>
        </w:rPr>
        <w:t>10:00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5761F2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5761F2">
        <w:rPr>
          <w:sz w:val="24"/>
          <w:szCs w:val="24"/>
        </w:rPr>
        <w:t>22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DD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1B5A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2022-12-28T22:11:00Z</dcterms:created>
  <dcterms:modified xsi:type="dcterms:W3CDTF">2022-12-28T22:11:00Z</dcterms:modified>
</cp:coreProperties>
</file>