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6AE9F1EF" w:rsidR="00AD73B6" w:rsidRPr="00DF3033" w:rsidRDefault="00766651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Thur</w:t>
      </w:r>
      <w:r w:rsidR="00204643">
        <w:rPr>
          <w:b/>
          <w:sz w:val="24"/>
          <w:szCs w:val="24"/>
        </w:rPr>
        <w:t>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831F90">
        <w:rPr>
          <w:b/>
          <w:sz w:val="24"/>
          <w:szCs w:val="24"/>
        </w:rPr>
        <w:t xml:space="preserve">October </w:t>
      </w:r>
      <w:r w:rsidR="00A6231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 </w:t>
      </w:r>
      <w:r w:rsidR="00957DDA">
        <w:rPr>
          <w:b/>
          <w:sz w:val="24"/>
          <w:szCs w:val="24"/>
        </w:rPr>
        <w:t xml:space="preserve">   </w:t>
      </w:r>
      <w:r w:rsidR="006E4B00">
        <w:rPr>
          <w:b/>
          <w:sz w:val="24"/>
          <w:szCs w:val="24"/>
        </w:rPr>
        <w:t xml:space="preserve"> </w:t>
      </w:r>
      <w:r w:rsidR="000962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 w:rsidR="000F44DC">
        <w:rPr>
          <w:b/>
          <w:sz w:val="24"/>
          <w:szCs w:val="24"/>
        </w:rPr>
        <w:t xml:space="preserve"> </w:t>
      </w:r>
      <w:r w:rsidR="00204643">
        <w:rPr>
          <w:b/>
          <w:sz w:val="24"/>
          <w:szCs w:val="24"/>
        </w:rPr>
        <w:t>th</w:t>
      </w:r>
      <w:r w:rsidR="00E65740">
        <w:rPr>
          <w:b/>
          <w:sz w:val="24"/>
          <w:szCs w:val="24"/>
        </w:rPr>
        <w:t xml:space="preserve"> </w:t>
      </w:r>
      <w:r w:rsidR="00145CF5">
        <w:rPr>
          <w:b/>
          <w:sz w:val="24"/>
          <w:szCs w:val="24"/>
        </w:rPr>
        <w:t xml:space="preserve"> </w:t>
      </w:r>
      <w:r w:rsidR="00831F90">
        <w:rPr>
          <w:b/>
          <w:sz w:val="24"/>
          <w:szCs w:val="24"/>
        </w:rPr>
        <w:t xml:space="preserve"> Oct </w:t>
      </w:r>
      <w:r w:rsidR="00E65740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1D1FF945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A6231A">
        <w:rPr>
          <w:sz w:val="24"/>
          <w:szCs w:val="24"/>
        </w:rPr>
        <w:t>T</w:t>
      </w:r>
      <w:r w:rsidR="00766651">
        <w:rPr>
          <w:sz w:val="24"/>
          <w:szCs w:val="24"/>
        </w:rPr>
        <w:t>HUR</w:t>
      </w:r>
      <w:r w:rsidR="00412DE6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 xml:space="preserve">OCTOBER </w:t>
      </w:r>
      <w:r w:rsidR="00A6231A">
        <w:rPr>
          <w:sz w:val="24"/>
          <w:szCs w:val="24"/>
        </w:rPr>
        <w:t>2</w:t>
      </w:r>
      <w:r w:rsidR="00766651">
        <w:rPr>
          <w:sz w:val="24"/>
          <w:szCs w:val="24"/>
        </w:rPr>
        <w:t>7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555AEA">
        <w:rPr>
          <w:sz w:val="24"/>
          <w:szCs w:val="24"/>
        </w:rPr>
        <w:t>9:00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3D3E2428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E53774">
        <w:rPr>
          <w:sz w:val="24"/>
          <w:szCs w:val="24"/>
        </w:rPr>
        <w:t>- ABSENT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5839E3C8" w:rsidR="0015734C" w:rsidRDefault="0015734C" w:rsidP="008F5640">
      <w:pPr>
        <w:rPr>
          <w:sz w:val="24"/>
          <w:szCs w:val="24"/>
        </w:rPr>
      </w:pPr>
    </w:p>
    <w:p w14:paraId="43BA9DF1" w14:textId="6949FFF0" w:rsidR="00707E1D" w:rsidRDefault="00707E1D" w:rsidP="008F5640">
      <w:pPr>
        <w:rPr>
          <w:sz w:val="24"/>
          <w:szCs w:val="24"/>
        </w:rPr>
      </w:pPr>
    </w:p>
    <w:p w14:paraId="56EC8EC6" w14:textId="77777777" w:rsidR="00707E1D" w:rsidRDefault="00707E1D" w:rsidP="008F5640">
      <w:pPr>
        <w:rPr>
          <w:sz w:val="24"/>
          <w:szCs w:val="24"/>
        </w:rPr>
      </w:pPr>
    </w:p>
    <w:p w14:paraId="5F7FC4C4" w14:textId="4884A7C2" w:rsidR="00F03098" w:rsidRDefault="00430710" w:rsidP="00F030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LTAP</w:t>
      </w:r>
    </w:p>
    <w:p w14:paraId="24249991" w14:textId="2B240C38" w:rsidR="00430710" w:rsidRDefault="00430710" w:rsidP="00F03098">
      <w:pPr>
        <w:jc w:val="center"/>
        <w:rPr>
          <w:b/>
          <w:bCs/>
          <w:sz w:val="24"/>
          <w:szCs w:val="24"/>
        </w:rPr>
      </w:pPr>
    </w:p>
    <w:p w14:paraId="20F59132" w14:textId="0F2F15FD" w:rsidR="00430710" w:rsidRDefault="00430710" w:rsidP="00555A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Wolfe and Commissioner Hardin attended the # 2  LTAP online training. </w:t>
      </w:r>
    </w:p>
    <w:p w14:paraId="1C6B4F2C" w14:textId="5BC910AB" w:rsidR="00430710" w:rsidRDefault="00430710" w:rsidP="00430710">
      <w:pPr>
        <w:rPr>
          <w:sz w:val="24"/>
          <w:szCs w:val="24"/>
        </w:rPr>
      </w:pPr>
    </w:p>
    <w:p w14:paraId="4B91471D" w14:textId="77777777" w:rsidR="00430710" w:rsidRPr="00430710" w:rsidRDefault="00430710" w:rsidP="00430710">
      <w:pPr>
        <w:rPr>
          <w:sz w:val="24"/>
          <w:szCs w:val="24"/>
        </w:rPr>
      </w:pPr>
    </w:p>
    <w:p w14:paraId="78E8BDB3" w14:textId="77777777" w:rsidR="00F03098" w:rsidRPr="00F03098" w:rsidRDefault="00F03098" w:rsidP="00F03098">
      <w:pPr>
        <w:rPr>
          <w:sz w:val="24"/>
          <w:szCs w:val="24"/>
        </w:rPr>
      </w:pPr>
    </w:p>
    <w:p w14:paraId="78A74D1A" w14:textId="4986835A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>Ordered that Commission adjourn at</w:t>
      </w:r>
      <w:r w:rsidR="00555AEA">
        <w:rPr>
          <w:sz w:val="24"/>
          <w:szCs w:val="24"/>
        </w:rPr>
        <w:t xml:space="preserve"> 3:00</w:t>
      </w:r>
      <w:r w:rsidR="00E65740">
        <w:rPr>
          <w:sz w:val="24"/>
          <w:szCs w:val="24"/>
        </w:rPr>
        <w:t xml:space="preserve"> </w:t>
      </w:r>
      <w:r w:rsidR="00F41079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E53774">
        <w:rPr>
          <w:sz w:val="24"/>
          <w:szCs w:val="24"/>
        </w:rPr>
        <w:t>Tue</w:t>
      </w:r>
      <w:r w:rsidR="009371B2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E53774">
        <w:rPr>
          <w:sz w:val="24"/>
          <w:szCs w:val="24"/>
        </w:rPr>
        <w:t>November 1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AEA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07E1D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2022-12-28T21:54:00Z</dcterms:created>
  <dcterms:modified xsi:type="dcterms:W3CDTF">2022-12-28T21:54:00Z</dcterms:modified>
</cp:coreProperties>
</file>