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37643B01" w14:textId="02EC36EF" w:rsidR="00AD73B6" w:rsidRPr="00DF3033" w:rsidRDefault="00A06AD2" w:rsidP="00887881">
      <w:pPr>
        <w:rPr>
          <w:b/>
          <w:sz w:val="28"/>
          <w:szCs w:val="28"/>
        </w:rPr>
      </w:pPr>
      <w:r w:rsidRPr="00A06AD2">
        <w:rPr>
          <w:b/>
          <w:sz w:val="24"/>
          <w:szCs w:val="24"/>
        </w:rPr>
        <w:t>Tu</w:t>
      </w:r>
      <w:r>
        <w:rPr>
          <w:b/>
          <w:sz w:val="24"/>
          <w:szCs w:val="24"/>
        </w:rPr>
        <w:t>e</w:t>
      </w:r>
      <w:r w:rsidR="006A3874" w:rsidRPr="00A06AD2">
        <w:rPr>
          <w:b/>
          <w:sz w:val="24"/>
          <w:szCs w:val="24"/>
        </w:rPr>
        <w:t>sd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31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030706">
        <w:rPr>
          <w:b/>
          <w:sz w:val="24"/>
          <w:szCs w:val="24"/>
        </w:rPr>
        <w:t xml:space="preserve"> th </w:t>
      </w:r>
      <w:r w:rsidR="00E93106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 May </w:t>
      </w:r>
      <w:r w:rsidR="00030706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E73997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>TUES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 xml:space="preserve">MAY </w:t>
      </w:r>
      <w:r w:rsidR="00A06AD2">
        <w:rPr>
          <w:sz w:val="24"/>
          <w:szCs w:val="24"/>
        </w:rPr>
        <w:t>31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25850B7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</w:t>
      </w:r>
      <w:r w:rsidR="009F02FA">
        <w:rPr>
          <w:sz w:val="24"/>
          <w:szCs w:val="24"/>
        </w:rPr>
        <w:t xml:space="preserve">- ABSENT </w:t>
      </w:r>
      <w:r w:rsidR="00072DC8">
        <w:rPr>
          <w:sz w:val="24"/>
          <w:szCs w:val="24"/>
        </w:rPr>
        <w:t>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0AB8DDC" w:rsidR="006E4B00" w:rsidRDefault="006E4B00" w:rsidP="00CA0372">
      <w:pPr>
        <w:rPr>
          <w:b/>
          <w:bCs/>
          <w:sz w:val="24"/>
          <w:szCs w:val="24"/>
        </w:rPr>
      </w:pPr>
    </w:p>
    <w:p w14:paraId="7F024831" w14:textId="7635E6B8" w:rsidR="00384734" w:rsidRDefault="00384734" w:rsidP="00CA0372">
      <w:pPr>
        <w:rPr>
          <w:b/>
          <w:bCs/>
          <w:sz w:val="24"/>
          <w:szCs w:val="24"/>
        </w:rPr>
      </w:pPr>
    </w:p>
    <w:p w14:paraId="0CE106C0" w14:textId="2FCCA86D" w:rsidR="00D35677" w:rsidRDefault="00D35677" w:rsidP="00CA0372">
      <w:pPr>
        <w:rPr>
          <w:b/>
          <w:bCs/>
          <w:sz w:val="24"/>
          <w:szCs w:val="24"/>
        </w:rPr>
      </w:pPr>
    </w:p>
    <w:p w14:paraId="59662BAC" w14:textId="691C7F61" w:rsidR="00D35677" w:rsidRDefault="00D35677" w:rsidP="00D356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</w:t>
      </w:r>
    </w:p>
    <w:p w14:paraId="054F99F0" w14:textId="59D13CAA" w:rsidR="00D35677" w:rsidRDefault="00D35677" w:rsidP="00D35677">
      <w:pPr>
        <w:jc w:val="center"/>
        <w:rPr>
          <w:b/>
          <w:bCs/>
          <w:sz w:val="24"/>
          <w:szCs w:val="24"/>
        </w:rPr>
      </w:pPr>
    </w:p>
    <w:p w14:paraId="4B11339A" w14:textId="79FA82F9" w:rsidR="00D35677" w:rsidRDefault="00D35677" w:rsidP="00D35677">
      <w:pPr>
        <w:jc w:val="both"/>
        <w:rPr>
          <w:sz w:val="24"/>
          <w:szCs w:val="24"/>
        </w:rPr>
      </w:pPr>
      <w:r>
        <w:rPr>
          <w:sz w:val="24"/>
          <w:szCs w:val="24"/>
        </w:rPr>
        <w:t>Phyl</w:t>
      </w:r>
      <w:r w:rsidR="00B06C52">
        <w:rPr>
          <w:sz w:val="24"/>
          <w:szCs w:val="24"/>
        </w:rPr>
        <w:t>l</w:t>
      </w:r>
      <w:r>
        <w:rPr>
          <w:sz w:val="24"/>
          <w:szCs w:val="24"/>
        </w:rPr>
        <w:t>is Sprenkle called on the Commission with questions about ARPA funds in regard to the City of Sheldon.</w:t>
      </w:r>
    </w:p>
    <w:p w14:paraId="258C0C8F" w14:textId="77777777" w:rsidR="00D35677" w:rsidRPr="00D35677" w:rsidRDefault="00D35677" w:rsidP="00D35677">
      <w:pPr>
        <w:rPr>
          <w:sz w:val="24"/>
          <w:szCs w:val="24"/>
        </w:rPr>
      </w:pPr>
    </w:p>
    <w:p w14:paraId="3B627BF8" w14:textId="07E65280" w:rsidR="00384734" w:rsidRPr="00384734" w:rsidRDefault="00384734" w:rsidP="00384734">
      <w:pPr>
        <w:jc w:val="center"/>
        <w:rPr>
          <w:b/>
          <w:bCs/>
          <w:sz w:val="24"/>
          <w:szCs w:val="24"/>
        </w:rPr>
      </w:pPr>
      <w:r w:rsidRPr="00384734">
        <w:rPr>
          <w:b/>
          <w:bCs/>
          <w:sz w:val="24"/>
          <w:szCs w:val="24"/>
        </w:rPr>
        <w:t>MODOT</w:t>
      </w:r>
    </w:p>
    <w:p w14:paraId="14999465" w14:textId="29F79E6A" w:rsidR="006A3874" w:rsidRDefault="006A3874" w:rsidP="00DE241D">
      <w:pPr>
        <w:rPr>
          <w:b/>
          <w:bCs/>
          <w:sz w:val="24"/>
          <w:szCs w:val="24"/>
        </w:rPr>
      </w:pPr>
    </w:p>
    <w:p w14:paraId="1B851EE7" w14:textId="3B402A4C" w:rsidR="00384734" w:rsidRDefault="00384734" w:rsidP="00D35677">
      <w:pPr>
        <w:jc w:val="both"/>
        <w:rPr>
          <w:sz w:val="24"/>
          <w:szCs w:val="24"/>
        </w:rPr>
      </w:pPr>
      <w:r w:rsidRPr="00384734">
        <w:rPr>
          <w:sz w:val="24"/>
          <w:szCs w:val="24"/>
        </w:rPr>
        <w:t xml:space="preserve">Commission </w:t>
      </w:r>
      <w:r>
        <w:rPr>
          <w:sz w:val="24"/>
          <w:szCs w:val="24"/>
        </w:rPr>
        <w:t xml:space="preserve">received correspondence from MODOT in regard to 3 ton posting requirements  for County Road 389 over Clear Creek (3360020). </w:t>
      </w:r>
    </w:p>
    <w:p w14:paraId="27A389DE" w14:textId="47ECBE79" w:rsidR="00384734" w:rsidRDefault="00384734" w:rsidP="00DE241D">
      <w:pPr>
        <w:rPr>
          <w:sz w:val="24"/>
          <w:szCs w:val="24"/>
        </w:rPr>
      </w:pPr>
    </w:p>
    <w:p w14:paraId="7F2E3F39" w14:textId="46218C61" w:rsidR="00A06AD2" w:rsidRDefault="00DB3871" w:rsidP="00DB38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RECYCLING</w:t>
      </w:r>
    </w:p>
    <w:p w14:paraId="10133C15" w14:textId="4CF4B91C" w:rsidR="00DB3871" w:rsidRDefault="00DB3871" w:rsidP="00DB3871">
      <w:pPr>
        <w:jc w:val="center"/>
        <w:rPr>
          <w:b/>
          <w:bCs/>
          <w:sz w:val="24"/>
          <w:szCs w:val="24"/>
        </w:rPr>
      </w:pPr>
    </w:p>
    <w:p w14:paraId="636E4BF3" w14:textId="57B30B84" w:rsidR="00DB3871" w:rsidRDefault="00DB3871" w:rsidP="00D35677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trailer load report  # 5079 to Service Recycling for Donnie Roberts.</w:t>
      </w:r>
    </w:p>
    <w:p w14:paraId="0ACDA4B1" w14:textId="0E33D6B2" w:rsidR="0010615C" w:rsidRDefault="0010615C" w:rsidP="00DB3871">
      <w:pPr>
        <w:rPr>
          <w:sz w:val="24"/>
          <w:szCs w:val="24"/>
        </w:rPr>
      </w:pPr>
    </w:p>
    <w:p w14:paraId="75C02D92" w14:textId="6DB66142" w:rsidR="0010615C" w:rsidRDefault="0010615C" w:rsidP="0010615C">
      <w:pPr>
        <w:jc w:val="center"/>
        <w:rPr>
          <w:b/>
          <w:bCs/>
          <w:sz w:val="24"/>
          <w:szCs w:val="24"/>
        </w:rPr>
      </w:pPr>
      <w:r w:rsidRPr="0010615C">
        <w:rPr>
          <w:b/>
          <w:bCs/>
          <w:sz w:val="24"/>
          <w:szCs w:val="24"/>
        </w:rPr>
        <w:t>DEERFIELD TOWNSHIP</w:t>
      </w:r>
    </w:p>
    <w:p w14:paraId="08BE0679" w14:textId="7D0AFCFC" w:rsidR="0010615C" w:rsidRDefault="0010615C" w:rsidP="0010615C">
      <w:pPr>
        <w:jc w:val="center"/>
        <w:rPr>
          <w:b/>
          <w:bCs/>
          <w:sz w:val="24"/>
          <w:szCs w:val="24"/>
        </w:rPr>
      </w:pPr>
    </w:p>
    <w:p w14:paraId="65905513" w14:textId="02C3D356" w:rsidR="0010615C" w:rsidRDefault="00767CB8" w:rsidP="00D35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5/26/22  </w:t>
      </w:r>
      <w:r w:rsidR="0010615C">
        <w:rPr>
          <w:sz w:val="24"/>
          <w:szCs w:val="24"/>
        </w:rPr>
        <w:t xml:space="preserve">Cathy Sisseck phoned the Commission with road complaint about 1275 and 1300 Road.  </w:t>
      </w:r>
    </w:p>
    <w:p w14:paraId="2998561F" w14:textId="536DA9B2" w:rsidR="0010615C" w:rsidRDefault="0010615C" w:rsidP="00D35677">
      <w:pPr>
        <w:jc w:val="both"/>
        <w:rPr>
          <w:sz w:val="24"/>
          <w:szCs w:val="24"/>
        </w:rPr>
      </w:pPr>
      <w:r>
        <w:rPr>
          <w:sz w:val="24"/>
          <w:szCs w:val="24"/>
        </w:rPr>
        <w:t>( potholes)  She states the subdivision is responsible for the road and states they had a meeting and decided they will no longer maintain it</w:t>
      </w:r>
      <w:r w:rsidR="00767CB8">
        <w:rPr>
          <w:sz w:val="24"/>
          <w:szCs w:val="24"/>
        </w:rPr>
        <w:t xml:space="preserve"> anymore due to costs. </w:t>
      </w:r>
    </w:p>
    <w:p w14:paraId="3113E117" w14:textId="62AEF782" w:rsidR="00D35677" w:rsidRDefault="00D35677" w:rsidP="00D35677">
      <w:pPr>
        <w:jc w:val="both"/>
        <w:rPr>
          <w:sz w:val="24"/>
          <w:szCs w:val="24"/>
        </w:rPr>
      </w:pPr>
    </w:p>
    <w:p w14:paraId="6D5A335B" w14:textId="6EC49EAD" w:rsidR="00D35677" w:rsidRDefault="00D35677" w:rsidP="00D35677">
      <w:pPr>
        <w:jc w:val="center"/>
        <w:rPr>
          <w:b/>
          <w:bCs/>
          <w:sz w:val="24"/>
          <w:szCs w:val="24"/>
        </w:rPr>
      </w:pPr>
      <w:r w:rsidRPr="00D35677">
        <w:rPr>
          <w:b/>
          <w:bCs/>
          <w:sz w:val="24"/>
          <w:szCs w:val="24"/>
        </w:rPr>
        <w:t>CIRCUIT COURT</w:t>
      </w:r>
    </w:p>
    <w:p w14:paraId="080841D2" w14:textId="3FD1C937" w:rsidR="00D35677" w:rsidRDefault="00D35677" w:rsidP="00D35677">
      <w:pPr>
        <w:jc w:val="center"/>
        <w:rPr>
          <w:b/>
          <w:bCs/>
          <w:sz w:val="24"/>
          <w:szCs w:val="24"/>
        </w:rPr>
      </w:pPr>
    </w:p>
    <w:p w14:paraId="6E211819" w14:textId="041A3D65" w:rsidR="00D35677" w:rsidRDefault="00D35677" w:rsidP="00D35677">
      <w:pPr>
        <w:jc w:val="both"/>
        <w:rPr>
          <w:sz w:val="24"/>
          <w:szCs w:val="24"/>
        </w:rPr>
      </w:pPr>
      <w:r>
        <w:rPr>
          <w:sz w:val="24"/>
          <w:szCs w:val="24"/>
        </w:rPr>
        <w:t>Judge Munton and Shane Hirschman called on the Commission to discuss office space.</w:t>
      </w:r>
    </w:p>
    <w:p w14:paraId="7DB209F4" w14:textId="3234D3AC" w:rsidR="00D35677" w:rsidRDefault="00D35677" w:rsidP="00D35677">
      <w:pPr>
        <w:jc w:val="both"/>
        <w:rPr>
          <w:sz w:val="24"/>
          <w:szCs w:val="24"/>
        </w:rPr>
      </w:pPr>
    </w:p>
    <w:p w14:paraId="2FA9350B" w14:textId="77777777" w:rsidR="00D35677" w:rsidRPr="00D35677" w:rsidRDefault="00D35677" w:rsidP="00D35677">
      <w:pPr>
        <w:rPr>
          <w:sz w:val="24"/>
          <w:szCs w:val="24"/>
        </w:rPr>
      </w:pPr>
    </w:p>
    <w:p w14:paraId="26204C15" w14:textId="401385D0" w:rsidR="00A06AD2" w:rsidRPr="00D35677" w:rsidRDefault="00A06AD2" w:rsidP="00D35677">
      <w:pPr>
        <w:jc w:val="center"/>
        <w:rPr>
          <w:b/>
          <w:bCs/>
          <w:sz w:val="24"/>
          <w:szCs w:val="24"/>
        </w:rPr>
      </w:pPr>
    </w:p>
    <w:p w14:paraId="480161A4" w14:textId="77777777" w:rsidR="00A06AD2" w:rsidRDefault="00A06AD2" w:rsidP="00DE241D">
      <w:pPr>
        <w:rPr>
          <w:sz w:val="24"/>
          <w:szCs w:val="24"/>
        </w:rPr>
      </w:pPr>
    </w:p>
    <w:p w14:paraId="78A74D1A" w14:textId="213492C2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>2:00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A06AD2">
        <w:rPr>
          <w:sz w:val="24"/>
          <w:szCs w:val="24"/>
        </w:rPr>
        <w:t>Wednes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 xml:space="preserve">June 1,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2FA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6C52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677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2022-07-28T15:51:00Z</cp:lastPrinted>
  <dcterms:created xsi:type="dcterms:W3CDTF">2022-07-28T15:52:00Z</dcterms:created>
  <dcterms:modified xsi:type="dcterms:W3CDTF">2022-07-28T15:52:00Z</dcterms:modified>
</cp:coreProperties>
</file>