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bookmarkStart w:id="0" w:name="_Hlk105683341"/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39CC6C66" w:rsidR="00AD73B6" w:rsidRPr="00DF3033" w:rsidRDefault="00CA0953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513A1E">
        <w:rPr>
          <w:b/>
          <w:sz w:val="24"/>
          <w:szCs w:val="24"/>
        </w:rPr>
        <w:t>s</w:t>
      </w:r>
      <w:r w:rsidR="00A668C9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A733DE">
        <w:rPr>
          <w:b/>
          <w:sz w:val="24"/>
          <w:szCs w:val="24"/>
        </w:rPr>
        <w:t xml:space="preserve">May </w:t>
      </w:r>
      <w:r>
        <w:rPr>
          <w:b/>
          <w:sz w:val="24"/>
          <w:szCs w:val="24"/>
        </w:rPr>
        <w:t>24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030706">
        <w:rPr>
          <w:b/>
          <w:sz w:val="24"/>
          <w:szCs w:val="24"/>
        </w:rPr>
        <w:t xml:space="preserve"> th </w:t>
      </w:r>
      <w:r w:rsidR="00E93106">
        <w:rPr>
          <w:b/>
          <w:sz w:val="24"/>
          <w:szCs w:val="24"/>
        </w:rPr>
        <w:t xml:space="preserve"> </w:t>
      </w:r>
      <w:r w:rsidR="00A733DE">
        <w:rPr>
          <w:b/>
          <w:sz w:val="24"/>
          <w:szCs w:val="24"/>
        </w:rPr>
        <w:t xml:space="preserve"> May </w:t>
      </w:r>
      <w:r w:rsidR="00030706">
        <w:rPr>
          <w:b/>
          <w:sz w:val="24"/>
          <w:szCs w:val="24"/>
        </w:rPr>
        <w:t>Adj</w:t>
      </w:r>
    </w:p>
    <w:bookmarkEnd w:id="0"/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15EF7A7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CA0953">
        <w:rPr>
          <w:sz w:val="24"/>
          <w:szCs w:val="24"/>
        </w:rPr>
        <w:t>TUE</w:t>
      </w:r>
      <w:r w:rsidR="00271A4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733DE">
        <w:rPr>
          <w:sz w:val="24"/>
          <w:szCs w:val="24"/>
        </w:rPr>
        <w:t xml:space="preserve">MAY </w:t>
      </w:r>
      <w:r w:rsidR="00CA0953">
        <w:rPr>
          <w:sz w:val="24"/>
          <w:szCs w:val="24"/>
        </w:rPr>
        <w:t>24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1073DD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A426E40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523FA731" w14:textId="7EA614A5" w:rsidR="001D5C53" w:rsidRDefault="00B376A1" w:rsidP="00B376A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LAKE TOWNSHIP</w:t>
      </w:r>
    </w:p>
    <w:p w14:paraId="4473093C" w14:textId="0C36100D" w:rsidR="00B376A1" w:rsidRDefault="00B376A1" w:rsidP="00B376A1">
      <w:pPr>
        <w:jc w:val="center"/>
        <w:rPr>
          <w:b/>
          <w:bCs/>
          <w:sz w:val="24"/>
          <w:szCs w:val="24"/>
        </w:rPr>
      </w:pPr>
    </w:p>
    <w:p w14:paraId="1112809E" w14:textId="4EB54303" w:rsidR="00B376A1" w:rsidRPr="00B376A1" w:rsidRDefault="00B376A1" w:rsidP="00B376A1">
      <w:pPr>
        <w:rPr>
          <w:sz w:val="24"/>
          <w:szCs w:val="24"/>
        </w:rPr>
      </w:pPr>
      <w:r>
        <w:rPr>
          <w:sz w:val="24"/>
          <w:szCs w:val="24"/>
        </w:rPr>
        <w:t>Wyatt Hoenshell called on the Commission with road concerns.  (Lefler Road)</w:t>
      </w:r>
    </w:p>
    <w:p w14:paraId="1A6C89C8" w14:textId="77777777" w:rsidR="001D5C53" w:rsidRDefault="001D5C53" w:rsidP="001D5C53">
      <w:pPr>
        <w:rPr>
          <w:b/>
          <w:bCs/>
          <w:sz w:val="24"/>
          <w:szCs w:val="24"/>
        </w:rPr>
      </w:pPr>
    </w:p>
    <w:p w14:paraId="11824878" w14:textId="5D23C1D5" w:rsidR="0025490F" w:rsidRDefault="0025490F" w:rsidP="00C16B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BUSHWHACKER DAYS</w:t>
      </w:r>
    </w:p>
    <w:p w14:paraId="3FCFFBC5" w14:textId="28FA83EB" w:rsidR="0025490F" w:rsidRDefault="0025490F" w:rsidP="00C16B39">
      <w:pPr>
        <w:jc w:val="center"/>
        <w:rPr>
          <w:b/>
          <w:bCs/>
          <w:sz w:val="24"/>
          <w:szCs w:val="24"/>
        </w:rPr>
      </w:pPr>
    </w:p>
    <w:p w14:paraId="2DA38F8F" w14:textId="3A6946A4" w:rsidR="0025490F" w:rsidRDefault="0025490F" w:rsidP="00F84D66">
      <w:pPr>
        <w:jc w:val="both"/>
        <w:rPr>
          <w:sz w:val="24"/>
          <w:szCs w:val="24"/>
        </w:rPr>
      </w:pPr>
      <w:r>
        <w:rPr>
          <w:sz w:val="24"/>
          <w:szCs w:val="24"/>
        </w:rPr>
        <w:t>Chamber of Commerce formally invited the Commission to be a part of the Bushwhacker Days 2022 opening ceremonies to be held June 9, 2022.</w:t>
      </w:r>
    </w:p>
    <w:p w14:paraId="73C7CEFA" w14:textId="535C3F03" w:rsidR="0025490F" w:rsidRDefault="0025490F" w:rsidP="0025490F">
      <w:pPr>
        <w:rPr>
          <w:sz w:val="24"/>
          <w:szCs w:val="24"/>
        </w:rPr>
      </w:pPr>
    </w:p>
    <w:p w14:paraId="14EA290A" w14:textId="5D724E2C" w:rsidR="0025490F" w:rsidRDefault="0025490F" w:rsidP="0025490F">
      <w:pPr>
        <w:jc w:val="center"/>
        <w:rPr>
          <w:b/>
          <w:bCs/>
          <w:sz w:val="24"/>
          <w:szCs w:val="24"/>
        </w:rPr>
      </w:pPr>
      <w:r w:rsidRPr="0025490F">
        <w:rPr>
          <w:b/>
          <w:bCs/>
          <w:sz w:val="24"/>
          <w:szCs w:val="24"/>
        </w:rPr>
        <w:t>COURTHOUSE</w:t>
      </w:r>
    </w:p>
    <w:p w14:paraId="052DC941" w14:textId="488E6FDF" w:rsidR="0025490F" w:rsidRDefault="0025490F" w:rsidP="0025490F">
      <w:pPr>
        <w:jc w:val="center"/>
        <w:rPr>
          <w:b/>
          <w:bCs/>
          <w:sz w:val="24"/>
          <w:szCs w:val="24"/>
        </w:rPr>
      </w:pPr>
    </w:p>
    <w:p w14:paraId="1B668CC4" w14:textId="725F436B" w:rsidR="0025490F" w:rsidRDefault="006D5810" w:rsidP="00F84D66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an estimate from Mid- America Roofing to tear off /fully adhered TPO at courthouse (4 eyebrow roofs on outside of building, remove roof, flashings, drain pipes and replace them all).   $8100.00</w:t>
      </w:r>
      <w:r w:rsidR="00F36D09">
        <w:rPr>
          <w:sz w:val="24"/>
          <w:szCs w:val="24"/>
        </w:rPr>
        <w:t xml:space="preserve">.  Wolfe made motion to approve this bid. Seconded by Thompson and passed by unanimous vote.  </w:t>
      </w:r>
    </w:p>
    <w:p w14:paraId="409D1B15" w14:textId="6624CA58" w:rsidR="00FB3AB2" w:rsidRDefault="00FB3AB2" w:rsidP="00F84D66">
      <w:pPr>
        <w:jc w:val="both"/>
        <w:rPr>
          <w:sz w:val="24"/>
          <w:szCs w:val="24"/>
        </w:rPr>
      </w:pPr>
    </w:p>
    <w:p w14:paraId="2C738A61" w14:textId="1436DACD" w:rsidR="00FB3AB2" w:rsidRDefault="0027259D" w:rsidP="00F84D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a 1 year contract with National Elevator Inspection Services, Inc  for 1 year. </w:t>
      </w:r>
    </w:p>
    <w:p w14:paraId="17749EC2" w14:textId="6FFB2B8E" w:rsidR="0027259D" w:rsidRDefault="0027259D" w:rsidP="00F84D66">
      <w:pPr>
        <w:jc w:val="both"/>
        <w:rPr>
          <w:sz w:val="24"/>
          <w:szCs w:val="24"/>
        </w:rPr>
      </w:pPr>
    </w:p>
    <w:p w14:paraId="11C2E9FF" w14:textId="52EBC84B" w:rsidR="0027259D" w:rsidRDefault="0027259D" w:rsidP="00F84D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5/18/22  Commission received a quote for window treatments </w:t>
      </w:r>
      <w:r w:rsidR="00E15EE7">
        <w:rPr>
          <w:sz w:val="24"/>
          <w:szCs w:val="24"/>
        </w:rPr>
        <w:t>for courthouse</w:t>
      </w:r>
      <w:r w:rsidR="00D55AAE">
        <w:rPr>
          <w:sz w:val="24"/>
          <w:szCs w:val="24"/>
        </w:rPr>
        <w:t xml:space="preserve"> in Commission and County Clerk’s Offices </w:t>
      </w:r>
      <w:r w:rsidR="00E15EE7">
        <w:rPr>
          <w:sz w:val="24"/>
          <w:szCs w:val="24"/>
        </w:rPr>
        <w:t xml:space="preserve"> </w:t>
      </w:r>
      <w:r>
        <w:rPr>
          <w:sz w:val="24"/>
          <w:szCs w:val="24"/>
        </w:rPr>
        <w:t>from Hertzber</w:t>
      </w:r>
      <w:r w:rsidR="00E15EE7">
        <w:rPr>
          <w:sz w:val="24"/>
          <w:szCs w:val="24"/>
        </w:rPr>
        <w:t xml:space="preserve">g Furniture. </w:t>
      </w:r>
      <w:r w:rsidR="00F36D09">
        <w:rPr>
          <w:sz w:val="24"/>
          <w:szCs w:val="24"/>
        </w:rPr>
        <w:t xml:space="preserve">( $8, 996) </w:t>
      </w:r>
      <w:r w:rsidR="00E15EE7">
        <w:rPr>
          <w:sz w:val="24"/>
          <w:szCs w:val="24"/>
        </w:rPr>
        <w:t xml:space="preserve"> </w:t>
      </w:r>
      <w:r w:rsidR="00F36D09">
        <w:rPr>
          <w:sz w:val="24"/>
          <w:szCs w:val="24"/>
        </w:rPr>
        <w:t>Commissioner Thompson made a motion to approve the bid</w:t>
      </w:r>
      <w:r w:rsidR="00D55AAE">
        <w:rPr>
          <w:sz w:val="24"/>
          <w:szCs w:val="24"/>
        </w:rPr>
        <w:t xml:space="preserve">.  Seconded by Wolfe and passed by unanimous vote.  </w:t>
      </w:r>
    </w:p>
    <w:p w14:paraId="75A52042" w14:textId="5AD38321" w:rsidR="006D5810" w:rsidRDefault="006D5810" w:rsidP="00F84D66">
      <w:pPr>
        <w:jc w:val="both"/>
        <w:rPr>
          <w:sz w:val="24"/>
          <w:szCs w:val="24"/>
        </w:rPr>
      </w:pPr>
    </w:p>
    <w:p w14:paraId="7F5A6C44" w14:textId="51FF367B" w:rsidR="006D5810" w:rsidRDefault="006D5810" w:rsidP="006D5810">
      <w:pPr>
        <w:jc w:val="center"/>
        <w:rPr>
          <w:b/>
          <w:bCs/>
          <w:sz w:val="24"/>
          <w:szCs w:val="24"/>
        </w:rPr>
      </w:pPr>
      <w:r w:rsidRPr="006D5810">
        <w:rPr>
          <w:b/>
          <w:bCs/>
          <w:sz w:val="24"/>
          <w:szCs w:val="24"/>
        </w:rPr>
        <w:t>SHERIFF</w:t>
      </w:r>
    </w:p>
    <w:p w14:paraId="46D9F19D" w14:textId="3216E136" w:rsidR="006D5810" w:rsidRDefault="006D5810" w:rsidP="006D5810">
      <w:pPr>
        <w:jc w:val="center"/>
        <w:rPr>
          <w:b/>
          <w:bCs/>
          <w:sz w:val="24"/>
          <w:szCs w:val="24"/>
        </w:rPr>
      </w:pPr>
    </w:p>
    <w:p w14:paraId="32CAB1E7" w14:textId="0B0C8663" w:rsidR="006D5810" w:rsidRDefault="00B71513" w:rsidP="006D5810">
      <w:pPr>
        <w:rPr>
          <w:sz w:val="24"/>
          <w:szCs w:val="24"/>
        </w:rPr>
      </w:pPr>
      <w:r>
        <w:rPr>
          <w:sz w:val="24"/>
          <w:szCs w:val="24"/>
        </w:rPr>
        <w:t xml:space="preserve">Commission signed  Commissary Services Agreement.  </w:t>
      </w:r>
    </w:p>
    <w:p w14:paraId="7A8C2D52" w14:textId="6EB3AD2E" w:rsidR="00B71513" w:rsidRDefault="00B71513" w:rsidP="006D5810">
      <w:pPr>
        <w:rPr>
          <w:sz w:val="24"/>
          <w:szCs w:val="24"/>
        </w:rPr>
      </w:pPr>
    </w:p>
    <w:p w14:paraId="7E07AA6E" w14:textId="63EF6C9D" w:rsidR="00B71513" w:rsidRDefault="00B71513" w:rsidP="00B71513">
      <w:pPr>
        <w:jc w:val="center"/>
        <w:rPr>
          <w:b/>
          <w:bCs/>
          <w:sz w:val="24"/>
          <w:szCs w:val="24"/>
        </w:rPr>
      </w:pPr>
      <w:r w:rsidRPr="00B71513">
        <w:rPr>
          <w:b/>
          <w:bCs/>
          <w:sz w:val="24"/>
          <w:szCs w:val="24"/>
        </w:rPr>
        <w:t>REGION M SOLID WASTE MANAGEMENT</w:t>
      </w:r>
    </w:p>
    <w:p w14:paraId="7326C076" w14:textId="30B2719E" w:rsidR="00B71513" w:rsidRDefault="00B71513" w:rsidP="00B71513">
      <w:pPr>
        <w:jc w:val="center"/>
        <w:rPr>
          <w:b/>
          <w:bCs/>
          <w:sz w:val="24"/>
          <w:szCs w:val="24"/>
        </w:rPr>
      </w:pPr>
    </w:p>
    <w:p w14:paraId="48BD92E3" w14:textId="5DF89138" w:rsidR="00B71513" w:rsidRDefault="00B71513" w:rsidP="00F84D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Financial Assistance Award- Invoice for Payment  and sent to Patty Overman of Region M.  </w:t>
      </w:r>
    </w:p>
    <w:p w14:paraId="23E808C8" w14:textId="17A5A8AA" w:rsidR="00B71513" w:rsidRDefault="00B71513" w:rsidP="00B71513">
      <w:pPr>
        <w:rPr>
          <w:sz w:val="24"/>
          <w:szCs w:val="24"/>
        </w:rPr>
      </w:pPr>
    </w:p>
    <w:p w14:paraId="49444A96" w14:textId="3729B5C8" w:rsidR="00B71513" w:rsidRPr="00B71513" w:rsidRDefault="00B71513" w:rsidP="00B71513">
      <w:pPr>
        <w:jc w:val="center"/>
        <w:rPr>
          <w:b/>
          <w:bCs/>
          <w:sz w:val="24"/>
          <w:szCs w:val="24"/>
        </w:rPr>
      </w:pPr>
      <w:r w:rsidRPr="00B71513">
        <w:rPr>
          <w:b/>
          <w:bCs/>
          <w:sz w:val="24"/>
          <w:szCs w:val="24"/>
        </w:rPr>
        <w:t>BLAIR ROAD BRIDGE # 1170009</w:t>
      </w:r>
    </w:p>
    <w:p w14:paraId="615DD1C3" w14:textId="562F7E24" w:rsidR="00185AE9" w:rsidRDefault="00185AE9" w:rsidP="00185AE9">
      <w:pPr>
        <w:rPr>
          <w:sz w:val="24"/>
          <w:szCs w:val="24"/>
        </w:rPr>
      </w:pPr>
    </w:p>
    <w:p w14:paraId="770705AA" w14:textId="73F5FCC0" w:rsidR="00B71513" w:rsidRDefault="002453EE" w:rsidP="00F84D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correspondence from Lindsey Chaffin of Great </w:t>
      </w:r>
      <w:r w:rsidR="00B376A1">
        <w:rPr>
          <w:sz w:val="24"/>
          <w:szCs w:val="24"/>
        </w:rPr>
        <w:t>Ri</w:t>
      </w:r>
      <w:r>
        <w:rPr>
          <w:sz w:val="24"/>
          <w:szCs w:val="24"/>
        </w:rPr>
        <w:t>ver Engineers; that they were able to have MODOT  re-inspect the bridge and lower the rating so that is now eligible for softmatch credit.  Commission signed Agreement Between Client and Consultant for Professional Services  ( List of scope of services</w:t>
      </w:r>
      <w:r w:rsidR="00FB3AB2">
        <w:rPr>
          <w:sz w:val="24"/>
          <w:szCs w:val="24"/>
        </w:rPr>
        <w:t xml:space="preserve"> and list of fees of $22,795 to complete the work).  </w:t>
      </w:r>
    </w:p>
    <w:p w14:paraId="2DDE1A26" w14:textId="1638A2FC" w:rsidR="00FB3AB2" w:rsidRDefault="00FB3AB2" w:rsidP="00F84D66">
      <w:pPr>
        <w:jc w:val="both"/>
        <w:rPr>
          <w:sz w:val="24"/>
          <w:szCs w:val="24"/>
        </w:rPr>
      </w:pPr>
    </w:p>
    <w:p w14:paraId="15D1542C" w14:textId="1A96DF6C" w:rsidR="0027259D" w:rsidRDefault="0027259D" w:rsidP="00185AE9">
      <w:pPr>
        <w:rPr>
          <w:sz w:val="24"/>
          <w:szCs w:val="24"/>
        </w:rPr>
      </w:pPr>
    </w:p>
    <w:p w14:paraId="2905F7FF" w14:textId="4ABFB567" w:rsidR="0027259D" w:rsidRDefault="0027259D" w:rsidP="0027259D">
      <w:pPr>
        <w:jc w:val="center"/>
        <w:rPr>
          <w:b/>
          <w:bCs/>
          <w:sz w:val="24"/>
          <w:szCs w:val="24"/>
        </w:rPr>
      </w:pPr>
      <w:r w:rsidRPr="0027259D">
        <w:rPr>
          <w:b/>
          <w:bCs/>
          <w:sz w:val="24"/>
          <w:szCs w:val="24"/>
        </w:rPr>
        <w:t>RECYCLING CENTER</w:t>
      </w:r>
    </w:p>
    <w:p w14:paraId="379F13D9" w14:textId="6CC94718" w:rsidR="0027259D" w:rsidRDefault="0027259D" w:rsidP="0027259D">
      <w:pPr>
        <w:jc w:val="center"/>
        <w:rPr>
          <w:b/>
          <w:bCs/>
          <w:sz w:val="24"/>
          <w:szCs w:val="24"/>
        </w:rPr>
      </w:pPr>
    </w:p>
    <w:p w14:paraId="00B946B4" w14:textId="1A8FA843" w:rsidR="0027259D" w:rsidRPr="0027259D" w:rsidRDefault="0027259D" w:rsidP="00F84D66">
      <w:pPr>
        <w:jc w:val="both"/>
        <w:rPr>
          <w:sz w:val="24"/>
          <w:szCs w:val="24"/>
        </w:rPr>
      </w:pPr>
      <w:r>
        <w:rPr>
          <w:sz w:val="24"/>
          <w:szCs w:val="24"/>
        </w:rPr>
        <w:t>5/23/22  Commission sent Trailer Load Report  # 3046 to Service Recycling Center for Donnie Roberts.</w:t>
      </w:r>
    </w:p>
    <w:p w14:paraId="1421143A" w14:textId="5411C218" w:rsidR="00FB3AB2" w:rsidRDefault="00FB3AB2" w:rsidP="00F84D66">
      <w:pPr>
        <w:jc w:val="both"/>
        <w:rPr>
          <w:sz w:val="24"/>
          <w:szCs w:val="24"/>
        </w:rPr>
      </w:pPr>
    </w:p>
    <w:p w14:paraId="2D7BCD85" w14:textId="77777777" w:rsidR="00F84D66" w:rsidRDefault="00F84D66" w:rsidP="00B376A1">
      <w:pPr>
        <w:jc w:val="center"/>
        <w:rPr>
          <w:b/>
          <w:bCs/>
          <w:sz w:val="28"/>
          <w:szCs w:val="28"/>
        </w:rPr>
      </w:pPr>
    </w:p>
    <w:p w14:paraId="6249D7EF" w14:textId="77777777" w:rsidR="00F84D66" w:rsidRDefault="00F84D66" w:rsidP="00B376A1">
      <w:pPr>
        <w:jc w:val="center"/>
        <w:rPr>
          <w:b/>
          <w:bCs/>
          <w:sz w:val="28"/>
          <w:szCs w:val="28"/>
        </w:rPr>
      </w:pPr>
    </w:p>
    <w:p w14:paraId="1959D99E" w14:textId="01883AF1" w:rsidR="00B376A1" w:rsidRPr="00B376A1" w:rsidRDefault="00B376A1" w:rsidP="00B376A1">
      <w:pPr>
        <w:jc w:val="center"/>
        <w:rPr>
          <w:b/>
          <w:bCs/>
          <w:sz w:val="28"/>
          <w:szCs w:val="28"/>
        </w:rPr>
      </w:pPr>
      <w:r w:rsidRPr="00B376A1">
        <w:rPr>
          <w:b/>
          <w:bCs/>
          <w:sz w:val="28"/>
          <w:szCs w:val="28"/>
        </w:rPr>
        <w:lastRenderedPageBreak/>
        <w:t>COUNTY COMMISSION RECORD, VERNON COUNTY</w:t>
      </w:r>
    </w:p>
    <w:p w14:paraId="26FE331B" w14:textId="77777777" w:rsidR="00B376A1" w:rsidRPr="00B376A1" w:rsidRDefault="00B376A1" w:rsidP="00B376A1">
      <w:pPr>
        <w:jc w:val="center"/>
        <w:rPr>
          <w:b/>
          <w:bCs/>
          <w:sz w:val="24"/>
          <w:szCs w:val="24"/>
        </w:rPr>
      </w:pPr>
    </w:p>
    <w:p w14:paraId="3B8D2541" w14:textId="00FB48D6" w:rsidR="00B376A1" w:rsidRPr="00B376A1" w:rsidRDefault="00B376A1" w:rsidP="00B376A1">
      <w:pPr>
        <w:jc w:val="center"/>
        <w:rPr>
          <w:b/>
          <w:bCs/>
          <w:sz w:val="24"/>
          <w:szCs w:val="24"/>
        </w:rPr>
      </w:pPr>
      <w:r w:rsidRPr="00B376A1">
        <w:rPr>
          <w:b/>
          <w:bCs/>
          <w:sz w:val="24"/>
          <w:szCs w:val="24"/>
        </w:rPr>
        <w:t>Tuesday,  May 24,    2022</w:t>
      </w:r>
      <w:r w:rsidRPr="00B376A1">
        <w:rPr>
          <w:b/>
          <w:bCs/>
          <w:sz w:val="24"/>
          <w:szCs w:val="24"/>
        </w:rPr>
        <w:tab/>
        <w:t xml:space="preserve">                                                                                            7 th   May Adj</w:t>
      </w:r>
    </w:p>
    <w:p w14:paraId="5C4DADEB" w14:textId="075A90F2" w:rsidR="00B376A1" w:rsidRDefault="00B376A1" w:rsidP="00FB3AB2">
      <w:pPr>
        <w:rPr>
          <w:sz w:val="24"/>
          <w:szCs w:val="24"/>
        </w:rPr>
      </w:pPr>
    </w:p>
    <w:p w14:paraId="2D4A9D3D" w14:textId="77777777" w:rsidR="00F84D66" w:rsidRDefault="00F84D66" w:rsidP="00F84D66">
      <w:pPr>
        <w:jc w:val="center"/>
        <w:rPr>
          <w:b/>
          <w:bCs/>
          <w:sz w:val="24"/>
          <w:szCs w:val="24"/>
        </w:rPr>
      </w:pPr>
    </w:p>
    <w:p w14:paraId="1B9CD079" w14:textId="227EF578" w:rsidR="00F84D66" w:rsidRPr="00F84D66" w:rsidRDefault="00F84D66" w:rsidP="00F84D66">
      <w:pPr>
        <w:jc w:val="center"/>
        <w:rPr>
          <w:b/>
          <w:bCs/>
          <w:sz w:val="24"/>
          <w:szCs w:val="24"/>
        </w:rPr>
      </w:pPr>
      <w:r w:rsidRPr="00F84D66">
        <w:rPr>
          <w:b/>
          <w:bCs/>
          <w:sz w:val="24"/>
          <w:szCs w:val="24"/>
        </w:rPr>
        <w:t>SPRING CLEAN UP</w:t>
      </w:r>
    </w:p>
    <w:p w14:paraId="38773F13" w14:textId="77777777" w:rsidR="00F84D66" w:rsidRDefault="00F84D66" w:rsidP="00FB3AB2">
      <w:pPr>
        <w:rPr>
          <w:sz w:val="24"/>
          <w:szCs w:val="24"/>
        </w:rPr>
      </w:pPr>
    </w:p>
    <w:p w14:paraId="78279959" w14:textId="2B15EB43" w:rsidR="00FB3AB2" w:rsidRDefault="00FB3AB2" w:rsidP="00FB3AB2">
      <w:pPr>
        <w:rPr>
          <w:sz w:val="24"/>
          <w:szCs w:val="24"/>
        </w:rPr>
      </w:pPr>
      <w:r>
        <w:rPr>
          <w:sz w:val="24"/>
          <w:szCs w:val="24"/>
        </w:rPr>
        <w:t>Commission received a check for $2500 from City of Nevada  for cost – splitting.</w:t>
      </w:r>
    </w:p>
    <w:p w14:paraId="12430B20" w14:textId="310E867E" w:rsidR="00FB3AB2" w:rsidRDefault="00FB3AB2" w:rsidP="00FB3AB2">
      <w:pPr>
        <w:rPr>
          <w:sz w:val="24"/>
          <w:szCs w:val="24"/>
        </w:rPr>
      </w:pPr>
    </w:p>
    <w:p w14:paraId="154A6EA3" w14:textId="35D8CC9E" w:rsidR="00FB3AB2" w:rsidRPr="00B376A1" w:rsidRDefault="00FB3AB2" w:rsidP="00FB3AB2">
      <w:pPr>
        <w:jc w:val="center"/>
        <w:rPr>
          <w:b/>
          <w:bCs/>
          <w:sz w:val="24"/>
          <w:szCs w:val="24"/>
        </w:rPr>
      </w:pPr>
      <w:r w:rsidRPr="00B376A1">
        <w:rPr>
          <w:b/>
          <w:bCs/>
          <w:sz w:val="24"/>
          <w:szCs w:val="24"/>
        </w:rPr>
        <w:t>LEGAL</w:t>
      </w:r>
    </w:p>
    <w:p w14:paraId="592EA230" w14:textId="6D10EEA4" w:rsidR="00FB3AB2" w:rsidRDefault="00FB3AB2" w:rsidP="00FB3AB2">
      <w:pPr>
        <w:jc w:val="center"/>
        <w:rPr>
          <w:sz w:val="24"/>
          <w:szCs w:val="24"/>
        </w:rPr>
      </w:pPr>
    </w:p>
    <w:p w14:paraId="3D9FF64D" w14:textId="2F1B8C4B" w:rsidR="00FB3AB2" w:rsidRDefault="00FB3AB2" w:rsidP="00FB3AB2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invoice from Ellis, Ellis, Hammons and Johnson for $0. </w:t>
      </w:r>
    </w:p>
    <w:p w14:paraId="4EE1F09D" w14:textId="4CD888EE" w:rsidR="00E15EE7" w:rsidRDefault="00E15EE7" w:rsidP="00FB3AB2">
      <w:pPr>
        <w:rPr>
          <w:sz w:val="24"/>
          <w:szCs w:val="24"/>
        </w:rPr>
      </w:pPr>
    </w:p>
    <w:p w14:paraId="2A0A00C2" w14:textId="752328B9" w:rsidR="00E15EE7" w:rsidRDefault="00E15EE7" w:rsidP="00E15EE7">
      <w:pPr>
        <w:jc w:val="center"/>
        <w:rPr>
          <w:b/>
          <w:bCs/>
          <w:sz w:val="24"/>
          <w:szCs w:val="24"/>
        </w:rPr>
      </w:pPr>
      <w:r w:rsidRPr="00E15EE7">
        <w:rPr>
          <w:b/>
          <w:bCs/>
          <w:sz w:val="24"/>
          <w:szCs w:val="24"/>
        </w:rPr>
        <w:t>KAYSINGER BASIN / TAC</w:t>
      </w:r>
    </w:p>
    <w:p w14:paraId="60DE4262" w14:textId="49A58923" w:rsidR="00E15EE7" w:rsidRDefault="00E15EE7" w:rsidP="00E15EE7">
      <w:pPr>
        <w:jc w:val="center"/>
        <w:rPr>
          <w:b/>
          <w:bCs/>
          <w:sz w:val="24"/>
          <w:szCs w:val="24"/>
        </w:rPr>
      </w:pPr>
    </w:p>
    <w:p w14:paraId="6E8ACDE4" w14:textId="33E38BE0" w:rsidR="00E15EE7" w:rsidRDefault="00E15EE7" w:rsidP="00F84D66">
      <w:pPr>
        <w:jc w:val="both"/>
        <w:rPr>
          <w:sz w:val="24"/>
          <w:szCs w:val="24"/>
        </w:rPr>
      </w:pPr>
      <w:r>
        <w:rPr>
          <w:sz w:val="24"/>
          <w:szCs w:val="24"/>
        </w:rPr>
        <w:t>5/19/22 Commissioner Thompson attended the board m</w:t>
      </w:r>
      <w:r w:rsidR="00D55AAE">
        <w:rPr>
          <w:sz w:val="24"/>
          <w:szCs w:val="24"/>
        </w:rPr>
        <w:t>e</w:t>
      </w:r>
      <w:r>
        <w:rPr>
          <w:sz w:val="24"/>
          <w:szCs w:val="24"/>
        </w:rPr>
        <w:t xml:space="preserve">eting and TAC meeting.  </w:t>
      </w:r>
    </w:p>
    <w:p w14:paraId="61D6E946" w14:textId="0CC01B4B" w:rsidR="00D55AAE" w:rsidRDefault="00D55AAE" w:rsidP="00F84D66">
      <w:pPr>
        <w:jc w:val="both"/>
        <w:rPr>
          <w:sz w:val="24"/>
          <w:szCs w:val="24"/>
        </w:rPr>
      </w:pPr>
    </w:p>
    <w:p w14:paraId="40E3BF33" w14:textId="5C170F5D" w:rsidR="00D55AAE" w:rsidRDefault="00D55AAE" w:rsidP="00F84D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had a conference call with MODOT  and seven counties within the KBRPC  region to discuss new guidelines for  the  BRO program.  </w:t>
      </w:r>
    </w:p>
    <w:p w14:paraId="1A89685D" w14:textId="24756C3D" w:rsidR="00E15EE7" w:rsidRDefault="00E15EE7" w:rsidP="00E15EE7">
      <w:pPr>
        <w:rPr>
          <w:sz w:val="24"/>
          <w:szCs w:val="24"/>
        </w:rPr>
      </w:pPr>
    </w:p>
    <w:p w14:paraId="47C61955" w14:textId="4D0C30CA" w:rsidR="00E15EE7" w:rsidRDefault="00E15EE7" w:rsidP="00E15EE7">
      <w:pPr>
        <w:jc w:val="center"/>
        <w:rPr>
          <w:b/>
          <w:bCs/>
          <w:sz w:val="24"/>
          <w:szCs w:val="24"/>
        </w:rPr>
      </w:pPr>
      <w:r w:rsidRPr="00E15EE7">
        <w:rPr>
          <w:b/>
          <w:bCs/>
          <w:sz w:val="24"/>
          <w:szCs w:val="24"/>
        </w:rPr>
        <w:t>FAIRGROUNDS</w:t>
      </w:r>
    </w:p>
    <w:p w14:paraId="67B8A65F" w14:textId="31D3876B" w:rsidR="00E15EE7" w:rsidRDefault="00E15EE7" w:rsidP="00E15EE7">
      <w:pPr>
        <w:jc w:val="center"/>
        <w:rPr>
          <w:b/>
          <w:bCs/>
          <w:sz w:val="24"/>
          <w:szCs w:val="24"/>
        </w:rPr>
      </w:pPr>
    </w:p>
    <w:p w14:paraId="1AFEE5D8" w14:textId="2B0C7184" w:rsidR="00E15EE7" w:rsidRPr="00E15EE7" w:rsidRDefault="001D5C53" w:rsidP="00F84D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Andrea Wydick phoned the office  in regards to a barn quilt  leadership project and possible gravel purchase and where to </w:t>
      </w:r>
      <w:r w:rsidR="00B376A1">
        <w:rPr>
          <w:sz w:val="24"/>
          <w:szCs w:val="24"/>
        </w:rPr>
        <w:t>install map of fairgrounds campus</w:t>
      </w:r>
      <w:r>
        <w:rPr>
          <w:sz w:val="24"/>
          <w:szCs w:val="24"/>
        </w:rPr>
        <w:t xml:space="preserve">.  Commissioner Hardin spoke to her on a later date.  </w:t>
      </w:r>
    </w:p>
    <w:p w14:paraId="127088DF" w14:textId="023F9255" w:rsidR="00FB3AB2" w:rsidRPr="00E15EE7" w:rsidRDefault="00FB3AB2" w:rsidP="00E15EE7">
      <w:pPr>
        <w:jc w:val="center"/>
        <w:rPr>
          <w:b/>
          <w:bCs/>
          <w:sz w:val="24"/>
          <w:szCs w:val="24"/>
        </w:rPr>
      </w:pPr>
    </w:p>
    <w:p w14:paraId="5BDD66A6" w14:textId="0BB79598" w:rsidR="00FB3AB2" w:rsidRDefault="001D5C53" w:rsidP="001D5C53">
      <w:pPr>
        <w:jc w:val="center"/>
        <w:rPr>
          <w:b/>
          <w:bCs/>
          <w:sz w:val="24"/>
          <w:szCs w:val="24"/>
        </w:rPr>
      </w:pPr>
      <w:r w:rsidRPr="001D5C53">
        <w:rPr>
          <w:b/>
          <w:bCs/>
          <w:sz w:val="24"/>
          <w:szCs w:val="24"/>
        </w:rPr>
        <w:t>MUSIC ON THE SQUARE</w:t>
      </w:r>
    </w:p>
    <w:p w14:paraId="1CF2A67D" w14:textId="23E9BAB7" w:rsidR="001D5C53" w:rsidRDefault="001D5C53" w:rsidP="001D5C53">
      <w:pPr>
        <w:jc w:val="center"/>
        <w:rPr>
          <w:b/>
          <w:bCs/>
          <w:sz w:val="24"/>
          <w:szCs w:val="24"/>
        </w:rPr>
      </w:pPr>
    </w:p>
    <w:p w14:paraId="58ACC5E3" w14:textId="0A29CDE1" w:rsidR="001D5C53" w:rsidRDefault="001D5C53" w:rsidP="00F84D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Doug Harper called on the Commission to request use of courthouse lawn for Music on the Square. </w:t>
      </w:r>
      <w:r w:rsidR="00F36D09">
        <w:rPr>
          <w:sz w:val="24"/>
          <w:szCs w:val="24"/>
        </w:rPr>
        <w:t xml:space="preserve"> After discussion , Thompson made a motion to grant the use </w:t>
      </w:r>
      <w:r>
        <w:rPr>
          <w:sz w:val="24"/>
          <w:szCs w:val="24"/>
        </w:rPr>
        <w:t xml:space="preserve">for  June 30, 2022 5PM-9Pm and July 28 , 2022 5 PM-9PM.  </w:t>
      </w:r>
      <w:r w:rsidR="00F36D09">
        <w:rPr>
          <w:sz w:val="24"/>
          <w:szCs w:val="24"/>
        </w:rPr>
        <w:t xml:space="preserve">Seconded by Wolfe and passed by unanimous vote. </w:t>
      </w:r>
    </w:p>
    <w:p w14:paraId="0054EB4D" w14:textId="54D38AC4" w:rsidR="00F36D09" w:rsidRDefault="00F36D09" w:rsidP="00F84D66">
      <w:pPr>
        <w:jc w:val="both"/>
        <w:rPr>
          <w:sz w:val="24"/>
          <w:szCs w:val="24"/>
        </w:rPr>
      </w:pPr>
    </w:p>
    <w:p w14:paraId="527F57F9" w14:textId="77777777" w:rsidR="00F36D09" w:rsidRPr="001D5C53" w:rsidRDefault="00F36D09" w:rsidP="001D5C53">
      <w:pPr>
        <w:rPr>
          <w:sz w:val="24"/>
          <w:szCs w:val="24"/>
        </w:rPr>
      </w:pPr>
    </w:p>
    <w:p w14:paraId="78A74D1A" w14:textId="46448E67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C21221">
        <w:rPr>
          <w:sz w:val="24"/>
          <w:szCs w:val="24"/>
        </w:rPr>
        <w:t>3:15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C21221">
        <w:rPr>
          <w:sz w:val="24"/>
          <w:szCs w:val="24"/>
        </w:rPr>
        <w:t>Wedne</w:t>
      </w:r>
      <w:r w:rsidR="00957DDA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271A42">
        <w:rPr>
          <w:sz w:val="24"/>
          <w:szCs w:val="24"/>
        </w:rPr>
        <w:t xml:space="preserve">May </w:t>
      </w:r>
      <w:r w:rsidR="00B80625">
        <w:rPr>
          <w:sz w:val="24"/>
          <w:szCs w:val="24"/>
        </w:rPr>
        <w:t>2</w:t>
      </w:r>
      <w:r w:rsidR="00C21221">
        <w:rPr>
          <w:sz w:val="24"/>
          <w:szCs w:val="24"/>
        </w:rPr>
        <w:t>5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6A1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AAE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D09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D66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2022-06-09T21:11:00Z</dcterms:created>
  <dcterms:modified xsi:type="dcterms:W3CDTF">2022-06-09T21:11:00Z</dcterms:modified>
</cp:coreProperties>
</file>