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E06D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6A56ACD7" w14:textId="77777777" w:rsidR="00945168" w:rsidRDefault="00945168" w:rsidP="00887881">
      <w:pPr>
        <w:rPr>
          <w:b/>
          <w:sz w:val="28"/>
          <w:szCs w:val="28"/>
        </w:rPr>
      </w:pPr>
    </w:p>
    <w:p w14:paraId="37643B01" w14:textId="4DB2CCCD" w:rsidR="00AD73B6" w:rsidRPr="00DF3033" w:rsidRDefault="00A733D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Tue</w:t>
      </w:r>
      <w:r w:rsidR="00271A42">
        <w:rPr>
          <w:b/>
          <w:sz w:val="24"/>
          <w:szCs w:val="24"/>
        </w:rPr>
        <w:t>s</w:t>
      </w:r>
      <w:r w:rsidR="00A668C9">
        <w:rPr>
          <w:b/>
          <w:sz w:val="24"/>
          <w:szCs w:val="24"/>
        </w:rPr>
        <w:t>d</w:t>
      </w:r>
      <w:r w:rsidR="00326947">
        <w:rPr>
          <w:b/>
          <w:sz w:val="24"/>
          <w:szCs w:val="24"/>
        </w:rPr>
        <w:t xml:space="preserve">ay, </w:t>
      </w:r>
      <w:r w:rsidR="00E779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May 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Pr="00A733D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May Reg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A44B2DE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>TUE</w:t>
      </w:r>
      <w:r w:rsidR="00271A42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>MAY 3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D6450F4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6B8F7A9D" w:rsidR="006E4B00" w:rsidRDefault="006E4B00" w:rsidP="00C16B39">
      <w:pPr>
        <w:jc w:val="center"/>
        <w:rPr>
          <w:b/>
          <w:bCs/>
          <w:sz w:val="24"/>
          <w:szCs w:val="24"/>
        </w:rPr>
      </w:pPr>
    </w:p>
    <w:p w14:paraId="0BFE2EE8" w14:textId="287A188E" w:rsidR="004E0B52" w:rsidRPr="00C0656D" w:rsidRDefault="00C0656D" w:rsidP="00C0656D">
      <w:pPr>
        <w:jc w:val="center"/>
        <w:rPr>
          <w:b/>
          <w:bCs/>
          <w:sz w:val="24"/>
          <w:szCs w:val="24"/>
        </w:rPr>
      </w:pPr>
      <w:r w:rsidRPr="00C0656D">
        <w:rPr>
          <w:b/>
          <w:bCs/>
          <w:sz w:val="24"/>
          <w:szCs w:val="24"/>
        </w:rPr>
        <w:t>WEST CENTRAL</w:t>
      </w:r>
    </w:p>
    <w:p w14:paraId="34864A7F" w14:textId="1EE4C181" w:rsidR="005B798D" w:rsidRDefault="005B798D" w:rsidP="004E0B52">
      <w:pPr>
        <w:rPr>
          <w:sz w:val="24"/>
          <w:szCs w:val="24"/>
        </w:rPr>
      </w:pPr>
    </w:p>
    <w:p w14:paraId="1489DFC7" w14:textId="6F0CBB87" w:rsidR="005B798D" w:rsidRDefault="00C0656D" w:rsidP="005B798D">
      <w:pPr>
        <w:rPr>
          <w:sz w:val="24"/>
          <w:szCs w:val="24"/>
        </w:rPr>
      </w:pPr>
      <w:r>
        <w:rPr>
          <w:sz w:val="24"/>
          <w:szCs w:val="24"/>
        </w:rPr>
        <w:t>4/28/22  Commissioner Thompson attended the West Central virtual meeting.</w:t>
      </w:r>
    </w:p>
    <w:p w14:paraId="56830FDF" w14:textId="7D04B227" w:rsidR="00C0656D" w:rsidRDefault="00C0656D" w:rsidP="005B798D">
      <w:pPr>
        <w:rPr>
          <w:sz w:val="24"/>
          <w:szCs w:val="24"/>
        </w:rPr>
      </w:pPr>
    </w:p>
    <w:p w14:paraId="383381B2" w14:textId="0D6E091B" w:rsidR="00C0656D" w:rsidRPr="00C0656D" w:rsidRDefault="00C0656D" w:rsidP="00C0656D">
      <w:pPr>
        <w:jc w:val="center"/>
        <w:rPr>
          <w:b/>
          <w:bCs/>
          <w:sz w:val="24"/>
          <w:szCs w:val="24"/>
        </w:rPr>
      </w:pPr>
      <w:r w:rsidRPr="00C0656D">
        <w:rPr>
          <w:b/>
          <w:bCs/>
          <w:sz w:val="24"/>
          <w:szCs w:val="24"/>
        </w:rPr>
        <w:t>COURTHOUSE</w:t>
      </w:r>
    </w:p>
    <w:p w14:paraId="1567DF19" w14:textId="4CE67808" w:rsidR="00C0656D" w:rsidRDefault="00C0656D" w:rsidP="005B798D">
      <w:pPr>
        <w:rPr>
          <w:sz w:val="24"/>
          <w:szCs w:val="24"/>
        </w:rPr>
      </w:pPr>
    </w:p>
    <w:p w14:paraId="40979C5B" w14:textId="3075BC9C" w:rsidR="00C0656D" w:rsidRDefault="00C0656D" w:rsidP="009D0BF3">
      <w:pPr>
        <w:jc w:val="both"/>
        <w:rPr>
          <w:sz w:val="24"/>
          <w:szCs w:val="24"/>
        </w:rPr>
      </w:pPr>
      <w:r>
        <w:rPr>
          <w:sz w:val="24"/>
          <w:szCs w:val="24"/>
        </w:rPr>
        <w:t>4/29/22  Commission notified employees that courthouse will close at noon on Friday, May 6</w:t>
      </w:r>
      <w:r w:rsidRPr="00C065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, 2022 so the staircases can be refinished. </w:t>
      </w:r>
    </w:p>
    <w:p w14:paraId="2FD1823E" w14:textId="137E48A3" w:rsidR="00C0656D" w:rsidRDefault="00C0656D" w:rsidP="005B798D">
      <w:pPr>
        <w:rPr>
          <w:sz w:val="24"/>
          <w:szCs w:val="24"/>
        </w:rPr>
      </w:pPr>
    </w:p>
    <w:p w14:paraId="6EB54CF5" w14:textId="6CDEA730" w:rsidR="00C0656D" w:rsidRDefault="00C0656D" w:rsidP="00C0656D">
      <w:pPr>
        <w:jc w:val="center"/>
        <w:rPr>
          <w:b/>
          <w:bCs/>
          <w:sz w:val="24"/>
          <w:szCs w:val="24"/>
        </w:rPr>
      </w:pPr>
      <w:r w:rsidRPr="00C0656D">
        <w:rPr>
          <w:b/>
          <w:bCs/>
          <w:sz w:val="24"/>
          <w:szCs w:val="24"/>
        </w:rPr>
        <w:t>CART</w:t>
      </w:r>
    </w:p>
    <w:p w14:paraId="34C0CA82" w14:textId="6325B09F" w:rsidR="00C0656D" w:rsidRDefault="00C0656D" w:rsidP="00C0656D">
      <w:pPr>
        <w:jc w:val="center"/>
        <w:rPr>
          <w:b/>
          <w:bCs/>
          <w:sz w:val="24"/>
          <w:szCs w:val="24"/>
        </w:rPr>
      </w:pPr>
    </w:p>
    <w:p w14:paraId="37F5A3F8" w14:textId="2AD07038" w:rsidR="00C0656D" w:rsidRDefault="00C0656D" w:rsidP="009D0BF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9F3975">
        <w:rPr>
          <w:sz w:val="24"/>
          <w:szCs w:val="24"/>
        </w:rPr>
        <w:t xml:space="preserve">er Thompson made a motion to approve </w:t>
      </w:r>
      <w:r>
        <w:rPr>
          <w:sz w:val="24"/>
          <w:szCs w:val="24"/>
        </w:rPr>
        <w:t xml:space="preserve">  Special CART application for Henry Township in the amount </w:t>
      </w:r>
      <w:r w:rsidR="009F3975">
        <w:rPr>
          <w:sz w:val="24"/>
          <w:szCs w:val="24"/>
        </w:rPr>
        <w:t xml:space="preserve">not to exceed </w:t>
      </w:r>
      <w:r>
        <w:rPr>
          <w:sz w:val="24"/>
          <w:szCs w:val="24"/>
        </w:rPr>
        <w:t>$8500</w:t>
      </w:r>
      <w:r w:rsidR="009F3975">
        <w:rPr>
          <w:sz w:val="24"/>
          <w:szCs w:val="24"/>
        </w:rPr>
        <w:t xml:space="preserve"> for work on 700 Road and Earhart Road. </w:t>
      </w:r>
      <w:r>
        <w:rPr>
          <w:sz w:val="24"/>
          <w:szCs w:val="24"/>
        </w:rPr>
        <w:t xml:space="preserve">  </w:t>
      </w:r>
      <w:r w:rsidR="009F3975">
        <w:rPr>
          <w:sz w:val="24"/>
          <w:szCs w:val="24"/>
        </w:rPr>
        <w:t xml:space="preserve">Seconded by Wolfe and passed </w:t>
      </w:r>
      <w:r w:rsidR="009D0BF3">
        <w:rPr>
          <w:sz w:val="24"/>
          <w:szCs w:val="24"/>
        </w:rPr>
        <w:t>b</w:t>
      </w:r>
      <w:r w:rsidR="009F3975">
        <w:rPr>
          <w:sz w:val="24"/>
          <w:szCs w:val="24"/>
        </w:rPr>
        <w:t xml:space="preserve">y unanimous vote.  </w:t>
      </w:r>
      <w:r>
        <w:rPr>
          <w:sz w:val="24"/>
          <w:szCs w:val="24"/>
        </w:rPr>
        <w:t xml:space="preserve">Trustee Larry Clark was notified. </w:t>
      </w:r>
    </w:p>
    <w:p w14:paraId="47DE3500" w14:textId="32A40F9A" w:rsidR="00E83ABF" w:rsidRDefault="00E83ABF" w:rsidP="009D0BF3">
      <w:pPr>
        <w:jc w:val="both"/>
        <w:rPr>
          <w:sz w:val="24"/>
          <w:szCs w:val="24"/>
        </w:rPr>
      </w:pPr>
    </w:p>
    <w:p w14:paraId="5AF74F2D" w14:textId="7F1C6B84" w:rsidR="00E83ABF" w:rsidRPr="00E83ABF" w:rsidRDefault="00E83ABF" w:rsidP="00E83ABF">
      <w:pPr>
        <w:jc w:val="center"/>
        <w:rPr>
          <w:b/>
          <w:bCs/>
          <w:sz w:val="24"/>
          <w:szCs w:val="24"/>
        </w:rPr>
      </w:pPr>
      <w:r w:rsidRPr="00E83ABF">
        <w:rPr>
          <w:b/>
          <w:bCs/>
          <w:sz w:val="24"/>
          <w:szCs w:val="24"/>
        </w:rPr>
        <w:t>FAIRGROUNDS</w:t>
      </w:r>
    </w:p>
    <w:p w14:paraId="1499BB1A" w14:textId="0055A703" w:rsidR="005B798D" w:rsidRDefault="005B798D" w:rsidP="005B798D">
      <w:pPr>
        <w:rPr>
          <w:sz w:val="24"/>
          <w:szCs w:val="24"/>
        </w:rPr>
      </w:pPr>
    </w:p>
    <w:p w14:paraId="0B9D1096" w14:textId="64056FF8" w:rsidR="00E83ABF" w:rsidRDefault="00E83ABF" w:rsidP="009D0BF3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</w:t>
      </w:r>
      <w:r w:rsidR="009F3975">
        <w:rPr>
          <w:sz w:val="24"/>
          <w:szCs w:val="24"/>
        </w:rPr>
        <w:t xml:space="preserve">er Thompson made a motion to grant </w:t>
      </w:r>
      <w:r>
        <w:rPr>
          <w:sz w:val="24"/>
          <w:szCs w:val="24"/>
        </w:rPr>
        <w:t xml:space="preserve"> MO Department of Conservation</w:t>
      </w:r>
      <w:r w:rsidR="009F3975">
        <w:rPr>
          <w:sz w:val="24"/>
          <w:szCs w:val="24"/>
        </w:rPr>
        <w:t xml:space="preserve"> the use of Vernon County Fairgrounds for a </w:t>
      </w:r>
      <w:r>
        <w:rPr>
          <w:sz w:val="24"/>
          <w:szCs w:val="24"/>
        </w:rPr>
        <w:t xml:space="preserve"> chronic deer waste </w:t>
      </w:r>
      <w:r w:rsidR="009F3975">
        <w:rPr>
          <w:sz w:val="24"/>
          <w:szCs w:val="24"/>
        </w:rPr>
        <w:t>testing site</w:t>
      </w:r>
      <w:r>
        <w:rPr>
          <w:sz w:val="24"/>
          <w:szCs w:val="24"/>
        </w:rPr>
        <w:t xml:space="preserve">.  </w:t>
      </w:r>
      <w:r w:rsidR="009F3975">
        <w:rPr>
          <w:sz w:val="24"/>
          <w:szCs w:val="24"/>
        </w:rPr>
        <w:t xml:space="preserve">( November 12 and 13, 2022) Seconded by  Hardin.  Passed by unanimous vote.  </w:t>
      </w:r>
    </w:p>
    <w:p w14:paraId="34F68BAD" w14:textId="77777777" w:rsidR="00E83ABF" w:rsidRDefault="00E83ABF" w:rsidP="009D0BF3">
      <w:pPr>
        <w:jc w:val="both"/>
        <w:rPr>
          <w:sz w:val="24"/>
          <w:szCs w:val="24"/>
        </w:rPr>
      </w:pPr>
    </w:p>
    <w:p w14:paraId="70F4BB89" w14:textId="4614E8E5" w:rsidR="00E83ABF" w:rsidRDefault="00E83ABF" w:rsidP="00E83ABF">
      <w:pPr>
        <w:jc w:val="center"/>
        <w:rPr>
          <w:b/>
          <w:bCs/>
          <w:sz w:val="24"/>
          <w:szCs w:val="24"/>
        </w:rPr>
      </w:pPr>
      <w:r w:rsidRPr="00E83ABF">
        <w:rPr>
          <w:b/>
          <w:bCs/>
          <w:sz w:val="24"/>
          <w:szCs w:val="24"/>
        </w:rPr>
        <w:t>RECYCLING CENTER</w:t>
      </w:r>
    </w:p>
    <w:p w14:paraId="2B37720F" w14:textId="091F6D43" w:rsidR="00E83ABF" w:rsidRDefault="00E83ABF" w:rsidP="00E83ABF">
      <w:pPr>
        <w:jc w:val="center"/>
        <w:rPr>
          <w:b/>
          <w:bCs/>
          <w:sz w:val="24"/>
          <w:szCs w:val="24"/>
        </w:rPr>
      </w:pPr>
    </w:p>
    <w:p w14:paraId="15AF6594" w14:textId="737D23C1" w:rsidR="00E83ABF" w:rsidRDefault="00E83ABF" w:rsidP="00E83ABF">
      <w:pPr>
        <w:rPr>
          <w:sz w:val="24"/>
          <w:szCs w:val="24"/>
        </w:rPr>
      </w:pPr>
      <w:r>
        <w:rPr>
          <w:sz w:val="24"/>
          <w:szCs w:val="24"/>
        </w:rPr>
        <w:t xml:space="preserve">Commission emailed Trailer Load Report # 0006 to Service Recycling for Donnie Roberts. </w:t>
      </w:r>
    </w:p>
    <w:p w14:paraId="22D1A9C3" w14:textId="606A610D" w:rsidR="00E83ABF" w:rsidRDefault="00E83ABF" w:rsidP="00E83ABF">
      <w:pPr>
        <w:rPr>
          <w:sz w:val="24"/>
          <w:szCs w:val="24"/>
        </w:rPr>
      </w:pPr>
    </w:p>
    <w:p w14:paraId="6C1A06F0" w14:textId="094C681C" w:rsidR="00E83ABF" w:rsidRDefault="00E83ABF" w:rsidP="00E83ABF">
      <w:pPr>
        <w:jc w:val="center"/>
        <w:rPr>
          <w:b/>
          <w:bCs/>
          <w:sz w:val="24"/>
          <w:szCs w:val="24"/>
        </w:rPr>
      </w:pPr>
      <w:r w:rsidRPr="00E83ABF">
        <w:rPr>
          <w:b/>
          <w:bCs/>
          <w:sz w:val="24"/>
          <w:szCs w:val="24"/>
        </w:rPr>
        <w:t>BRUSH CUTTER</w:t>
      </w:r>
    </w:p>
    <w:p w14:paraId="5342C300" w14:textId="433FC61E" w:rsidR="00E83ABF" w:rsidRDefault="00E83ABF" w:rsidP="00E83ABF">
      <w:pPr>
        <w:jc w:val="center"/>
        <w:rPr>
          <w:b/>
          <w:bCs/>
          <w:sz w:val="24"/>
          <w:szCs w:val="24"/>
        </w:rPr>
      </w:pPr>
    </w:p>
    <w:p w14:paraId="00A0550E" w14:textId="72044B62" w:rsidR="00E83ABF" w:rsidRDefault="003324E4" w:rsidP="009D0B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4/29/22 Commission received marked brush cutter map from Bacon Township and passed along to Road and Bridge Foreman.  </w:t>
      </w:r>
    </w:p>
    <w:p w14:paraId="29CCF613" w14:textId="3708F9F7" w:rsidR="003324E4" w:rsidRDefault="003324E4" w:rsidP="009D0BF3">
      <w:pPr>
        <w:jc w:val="both"/>
        <w:rPr>
          <w:sz w:val="24"/>
          <w:szCs w:val="24"/>
        </w:rPr>
      </w:pPr>
    </w:p>
    <w:p w14:paraId="6E6A4202" w14:textId="77777777" w:rsidR="003324E4" w:rsidRPr="00E83ABF" w:rsidRDefault="003324E4" w:rsidP="00E83ABF">
      <w:pPr>
        <w:rPr>
          <w:sz w:val="24"/>
          <w:szCs w:val="24"/>
        </w:rPr>
      </w:pPr>
    </w:p>
    <w:p w14:paraId="1E6A1EA5" w14:textId="77777777" w:rsidR="005B798D" w:rsidRPr="00E83ABF" w:rsidRDefault="005B798D" w:rsidP="00E83ABF">
      <w:pPr>
        <w:jc w:val="center"/>
        <w:rPr>
          <w:b/>
          <w:bCs/>
          <w:sz w:val="24"/>
          <w:szCs w:val="24"/>
        </w:rPr>
      </w:pPr>
    </w:p>
    <w:p w14:paraId="78A74D1A" w14:textId="0B5E3453" w:rsidR="00DE241D" w:rsidRPr="000D5406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5E3BF8">
        <w:rPr>
          <w:sz w:val="24"/>
          <w:szCs w:val="24"/>
        </w:rPr>
        <w:t>2:</w:t>
      </w:r>
      <w:r w:rsidR="00A733DE">
        <w:rPr>
          <w:sz w:val="24"/>
          <w:szCs w:val="24"/>
        </w:rPr>
        <w:t>30</w:t>
      </w:r>
      <w:r w:rsidR="005E3BF8">
        <w:rPr>
          <w:sz w:val="24"/>
          <w:szCs w:val="24"/>
        </w:rPr>
        <w:t xml:space="preserve"> </w:t>
      </w:r>
      <w:r w:rsidR="006E4B00">
        <w:rPr>
          <w:sz w:val="24"/>
          <w:szCs w:val="24"/>
        </w:rPr>
        <w:t xml:space="preserve"> </w:t>
      </w:r>
      <w:r w:rsidR="00685FAF">
        <w:rPr>
          <w:sz w:val="24"/>
          <w:szCs w:val="24"/>
        </w:rPr>
        <w:t xml:space="preserve"> </w:t>
      </w:r>
      <w:r w:rsidR="00841052">
        <w:rPr>
          <w:sz w:val="24"/>
          <w:szCs w:val="24"/>
        </w:rPr>
        <w:t>PM</w:t>
      </w:r>
      <w:r w:rsidRPr="000D5406">
        <w:rPr>
          <w:sz w:val="24"/>
          <w:szCs w:val="24"/>
        </w:rPr>
        <w:t xml:space="preserve"> :  until </w:t>
      </w:r>
      <w:r w:rsidR="006E4B00">
        <w:rPr>
          <w:sz w:val="24"/>
          <w:szCs w:val="24"/>
        </w:rPr>
        <w:t xml:space="preserve"> </w:t>
      </w:r>
      <w:r w:rsidR="00A733DE">
        <w:rPr>
          <w:sz w:val="24"/>
          <w:szCs w:val="24"/>
        </w:rPr>
        <w:t>Wednes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271A42">
        <w:rPr>
          <w:sz w:val="24"/>
          <w:szCs w:val="24"/>
        </w:rPr>
        <w:t xml:space="preserve">May </w:t>
      </w:r>
      <w:r w:rsidR="00A733DE">
        <w:rPr>
          <w:sz w:val="24"/>
          <w:szCs w:val="24"/>
        </w:rPr>
        <w:t>4</w:t>
      </w:r>
      <w:r w:rsidR="004B2783">
        <w:rPr>
          <w:sz w:val="24"/>
          <w:szCs w:val="24"/>
        </w:rPr>
        <w:t xml:space="preserve">,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BF3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75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2022-01-07T20:40:00Z</cp:lastPrinted>
  <dcterms:created xsi:type="dcterms:W3CDTF">2022-06-09T20:55:00Z</dcterms:created>
  <dcterms:modified xsi:type="dcterms:W3CDTF">2022-06-09T20:55:00Z</dcterms:modified>
</cp:coreProperties>
</file>