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00751542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3B437422" w:rsidR="00AD73B6" w:rsidRPr="00DF3033" w:rsidRDefault="00CD63B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</w:t>
      </w:r>
      <w:r w:rsidR="00F34262">
        <w:rPr>
          <w:b/>
          <w:sz w:val="24"/>
          <w:szCs w:val="24"/>
        </w:rPr>
        <w:t>ues</w:t>
      </w:r>
      <w:r w:rsidR="00407546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</w:t>
      </w:r>
      <w:r w:rsidR="00F34262"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F34262">
        <w:rPr>
          <w:b/>
          <w:sz w:val="24"/>
          <w:szCs w:val="24"/>
        </w:rPr>
        <w:t>6</w:t>
      </w:r>
      <w:r w:rsidR="00407546" w:rsidRPr="00407546">
        <w:rPr>
          <w:b/>
          <w:sz w:val="24"/>
          <w:szCs w:val="24"/>
          <w:vertAlign w:val="superscript"/>
        </w:rPr>
        <w:t>th</w:t>
      </w:r>
      <w:r w:rsidR="00407546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D08453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D63B9">
        <w:rPr>
          <w:sz w:val="24"/>
          <w:szCs w:val="24"/>
        </w:rPr>
        <w:t>T</w:t>
      </w:r>
      <w:r w:rsidR="00F34262">
        <w:rPr>
          <w:sz w:val="24"/>
          <w:szCs w:val="24"/>
        </w:rPr>
        <w:t>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CD63B9">
        <w:rPr>
          <w:sz w:val="24"/>
          <w:szCs w:val="24"/>
        </w:rPr>
        <w:t>1</w:t>
      </w:r>
      <w:r w:rsidR="00F34262">
        <w:rPr>
          <w:sz w:val="24"/>
          <w:szCs w:val="24"/>
        </w:rPr>
        <w:t xml:space="preserve">5,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4EB30589" w:rsidR="006E4B00" w:rsidRPr="00C16B39" w:rsidRDefault="006E4B00" w:rsidP="00C16B39">
      <w:pPr>
        <w:jc w:val="center"/>
        <w:rPr>
          <w:b/>
          <w:bCs/>
          <w:sz w:val="24"/>
          <w:szCs w:val="24"/>
        </w:rPr>
      </w:pPr>
    </w:p>
    <w:p w14:paraId="44E83B60" w14:textId="4CE51714" w:rsidR="00065B28" w:rsidRDefault="00C16B39" w:rsidP="00C16B39">
      <w:pPr>
        <w:jc w:val="center"/>
        <w:rPr>
          <w:b/>
          <w:bCs/>
          <w:sz w:val="24"/>
          <w:szCs w:val="24"/>
        </w:rPr>
      </w:pPr>
      <w:r w:rsidRPr="00C16B39">
        <w:rPr>
          <w:b/>
          <w:bCs/>
          <w:sz w:val="24"/>
          <w:szCs w:val="24"/>
        </w:rPr>
        <w:t>RECYCLING CENTER</w:t>
      </w:r>
    </w:p>
    <w:p w14:paraId="0BB330D0" w14:textId="7464472B" w:rsidR="00C16B39" w:rsidRDefault="00C16B39" w:rsidP="00C16B39">
      <w:pPr>
        <w:jc w:val="center"/>
        <w:rPr>
          <w:b/>
          <w:bCs/>
          <w:sz w:val="24"/>
          <w:szCs w:val="24"/>
        </w:rPr>
      </w:pPr>
    </w:p>
    <w:p w14:paraId="460B31E2" w14:textId="1636E4F5" w:rsidR="00C16B39" w:rsidRDefault="00C16B39" w:rsidP="00C16B39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copy of a check in the amount o $298.80 from McInroy Metals. </w:t>
      </w:r>
    </w:p>
    <w:p w14:paraId="52FA3FD4" w14:textId="656F8407" w:rsidR="00C16B39" w:rsidRPr="00C16B39" w:rsidRDefault="00C16B39" w:rsidP="00C16B39">
      <w:pPr>
        <w:jc w:val="center"/>
        <w:rPr>
          <w:b/>
          <w:bCs/>
          <w:sz w:val="24"/>
          <w:szCs w:val="24"/>
        </w:rPr>
      </w:pPr>
    </w:p>
    <w:p w14:paraId="0228DC7C" w14:textId="0C49FE9A" w:rsidR="00C16B39" w:rsidRDefault="00C16B39" w:rsidP="00C16B39">
      <w:pPr>
        <w:jc w:val="center"/>
        <w:rPr>
          <w:b/>
          <w:bCs/>
          <w:sz w:val="24"/>
          <w:szCs w:val="24"/>
        </w:rPr>
      </w:pPr>
      <w:r w:rsidRPr="00C16B39">
        <w:rPr>
          <w:b/>
          <w:bCs/>
          <w:sz w:val="24"/>
          <w:szCs w:val="24"/>
        </w:rPr>
        <w:t>INSURANCE</w:t>
      </w:r>
    </w:p>
    <w:p w14:paraId="0DB90256" w14:textId="0D9B588D" w:rsidR="00C16B39" w:rsidRDefault="00C16B39" w:rsidP="00C16B39">
      <w:pPr>
        <w:jc w:val="center"/>
        <w:rPr>
          <w:b/>
          <w:bCs/>
          <w:sz w:val="24"/>
          <w:szCs w:val="24"/>
        </w:rPr>
      </w:pPr>
    </w:p>
    <w:p w14:paraId="1BA0D701" w14:textId="60C32DB2" w:rsidR="00C16B39" w:rsidRDefault="00C16B39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copy of check received from Billings Mutual Insurance  in the amount of $727.59 for ‘cancellation’.  Commission also signed more papers for them in regard to stop loss  and final contract for Scriptcare.  </w:t>
      </w:r>
    </w:p>
    <w:p w14:paraId="3ABCFD7A" w14:textId="7F54F5CD" w:rsidR="006B766C" w:rsidRDefault="006B766C" w:rsidP="00C16B39">
      <w:pPr>
        <w:rPr>
          <w:sz w:val="24"/>
          <w:szCs w:val="24"/>
        </w:rPr>
      </w:pPr>
    </w:p>
    <w:p w14:paraId="7966BA6C" w14:textId="50FD0C8A" w:rsidR="006B766C" w:rsidRDefault="006B766C" w:rsidP="006B766C">
      <w:pPr>
        <w:jc w:val="center"/>
        <w:rPr>
          <w:b/>
          <w:bCs/>
          <w:sz w:val="24"/>
          <w:szCs w:val="24"/>
        </w:rPr>
      </w:pPr>
      <w:r w:rsidRPr="006B766C">
        <w:rPr>
          <w:b/>
          <w:bCs/>
          <w:sz w:val="24"/>
          <w:szCs w:val="24"/>
        </w:rPr>
        <w:t>BADGER  TOWNSHIP</w:t>
      </w:r>
    </w:p>
    <w:p w14:paraId="16D6E8C5" w14:textId="4DAC90DA" w:rsidR="006B766C" w:rsidRDefault="006B766C" w:rsidP="006B766C">
      <w:pPr>
        <w:jc w:val="center"/>
        <w:rPr>
          <w:b/>
          <w:bCs/>
          <w:sz w:val="24"/>
          <w:szCs w:val="24"/>
        </w:rPr>
      </w:pPr>
    </w:p>
    <w:p w14:paraId="703DD961" w14:textId="233CC312" w:rsidR="006B766C" w:rsidRDefault="006B766C" w:rsidP="006B766C">
      <w:pPr>
        <w:rPr>
          <w:sz w:val="24"/>
          <w:szCs w:val="24"/>
        </w:rPr>
      </w:pPr>
      <w:r>
        <w:rPr>
          <w:sz w:val="24"/>
          <w:szCs w:val="24"/>
        </w:rPr>
        <w:t>Shelly Baldwin turned in the townships financial statement.</w:t>
      </w:r>
    </w:p>
    <w:p w14:paraId="6D145404" w14:textId="3FE80C6C" w:rsidR="006B766C" w:rsidRDefault="006B766C" w:rsidP="006B766C">
      <w:pPr>
        <w:rPr>
          <w:sz w:val="24"/>
          <w:szCs w:val="24"/>
        </w:rPr>
      </w:pPr>
    </w:p>
    <w:p w14:paraId="44316586" w14:textId="012EA009" w:rsidR="006B766C" w:rsidRDefault="006B766C" w:rsidP="006B766C">
      <w:pPr>
        <w:jc w:val="center"/>
        <w:rPr>
          <w:b/>
          <w:bCs/>
          <w:sz w:val="24"/>
          <w:szCs w:val="24"/>
        </w:rPr>
      </w:pPr>
      <w:r w:rsidRPr="006B766C">
        <w:rPr>
          <w:b/>
          <w:bCs/>
          <w:sz w:val="24"/>
          <w:szCs w:val="24"/>
        </w:rPr>
        <w:t>4-H</w:t>
      </w:r>
    </w:p>
    <w:p w14:paraId="74BE3A12" w14:textId="40C6BA0E" w:rsidR="006B766C" w:rsidRDefault="006B766C" w:rsidP="006B766C">
      <w:pPr>
        <w:jc w:val="center"/>
        <w:rPr>
          <w:b/>
          <w:bCs/>
          <w:sz w:val="24"/>
          <w:szCs w:val="24"/>
        </w:rPr>
      </w:pPr>
    </w:p>
    <w:p w14:paraId="22DC90C4" w14:textId="668CA4D3" w:rsidR="006B766C" w:rsidRDefault="006B766C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="00213798">
        <w:rPr>
          <w:sz w:val="24"/>
          <w:szCs w:val="24"/>
        </w:rPr>
        <w:t xml:space="preserve">leadership group </w:t>
      </w:r>
      <w:r>
        <w:rPr>
          <w:sz w:val="24"/>
          <w:szCs w:val="24"/>
        </w:rPr>
        <w:t xml:space="preserve"> called on the Commission to present </w:t>
      </w:r>
      <w:r w:rsidR="00213798">
        <w:rPr>
          <w:sz w:val="24"/>
          <w:szCs w:val="24"/>
        </w:rPr>
        <w:t xml:space="preserve"> a project for the Vernon County Fairgrounds</w:t>
      </w:r>
      <w:r>
        <w:rPr>
          <w:sz w:val="24"/>
          <w:szCs w:val="24"/>
        </w:rPr>
        <w:t>.</w:t>
      </w:r>
      <w:r w:rsidR="00213798">
        <w:rPr>
          <w:sz w:val="24"/>
          <w:szCs w:val="24"/>
        </w:rPr>
        <w:t xml:space="preserve"> Members of the 4 – H leadership  group included Laylee Chadd, Joy</w:t>
      </w:r>
      <w:r w:rsidR="00597333">
        <w:rPr>
          <w:sz w:val="24"/>
          <w:szCs w:val="24"/>
        </w:rPr>
        <w:t>ce</w:t>
      </w:r>
      <w:r w:rsidR="00213798">
        <w:rPr>
          <w:sz w:val="24"/>
          <w:szCs w:val="24"/>
        </w:rPr>
        <w:t xml:space="preserve"> Shrewsberry, Chase Luther, Luke Bowling and Lily Bowling.  </w:t>
      </w:r>
    </w:p>
    <w:p w14:paraId="154F6E64" w14:textId="234ABD69" w:rsidR="006B766C" w:rsidRDefault="006B766C" w:rsidP="006B766C">
      <w:pPr>
        <w:rPr>
          <w:sz w:val="24"/>
          <w:szCs w:val="24"/>
        </w:rPr>
      </w:pPr>
    </w:p>
    <w:p w14:paraId="055118C6" w14:textId="03630A05" w:rsidR="006B766C" w:rsidRDefault="006B766C" w:rsidP="006B766C">
      <w:pPr>
        <w:jc w:val="center"/>
        <w:rPr>
          <w:b/>
          <w:bCs/>
          <w:sz w:val="24"/>
          <w:szCs w:val="24"/>
        </w:rPr>
      </w:pPr>
      <w:r w:rsidRPr="006B766C">
        <w:rPr>
          <w:b/>
          <w:bCs/>
          <w:sz w:val="24"/>
          <w:szCs w:val="24"/>
        </w:rPr>
        <w:t>BIDS</w:t>
      </w:r>
    </w:p>
    <w:p w14:paraId="09842016" w14:textId="2CCF9D4C" w:rsidR="006B766C" w:rsidRDefault="006B766C" w:rsidP="006B766C">
      <w:pPr>
        <w:jc w:val="center"/>
        <w:rPr>
          <w:b/>
          <w:bCs/>
          <w:sz w:val="24"/>
          <w:szCs w:val="24"/>
        </w:rPr>
      </w:pPr>
    </w:p>
    <w:p w14:paraId="368E1F39" w14:textId="77777777" w:rsidR="00CD4E2E" w:rsidRDefault="006B766C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>Steel, 2022 Truck Utility Bed, 3500 reg cab chassis 4 x 4 , 5500 reg cab chassis 4 x 4 bids were all due end opened today.</w:t>
      </w:r>
    </w:p>
    <w:p w14:paraId="00B468FF" w14:textId="77777777" w:rsidR="00CD4E2E" w:rsidRDefault="00CD4E2E" w:rsidP="00597333">
      <w:pPr>
        <w:jc w:val="both"/>
        <w:rPr>
          <w:sz w:val="24"/>
          <w:szCs w:val="24"/>
        </w:rPr>
      </w:pPr>
    </w:p>
    <w:p w14:paraId="33D23404" w14:textId="242C9E8F" w:rsidR="006B766C" w:rsidRDefault="00213798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After lengthy discussion Commissioner Wolfe made a motion to approve steel bid from Viebrock Sales and Associates  for $225,083.92.  Seconded by Thompson and passed by unanimous vote.  </w:t>
      </w:r>
    </w:p>
    <w:p w14:paraId="5ECB95F6" w14:textId="4344E4AF" w:rsidR="00CD4E2E" w:rsidRDefault="00CD4E2E" w:rsidP="00597333">
      <w:pPr>
        <w:jc w:val="both"/>
        <w:rPr>
          <w:sz w:val="24"/>
          <w:szCs w:val="24"/>
        </w:rPr>
      </w:pPr>
    </w:p>
    <w:p w14:paraId="4505D55B" w14:textId="4D165B24" w:rsidR="00CD4E2E" w:rsidRDefault="00CD4E2E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 made a motion approve bid for 2022 5500 Regular  cab truck from Max motors for $59, 700.  Motion seconded by Wolfe and  passed by unanimous vote.  </w:t>
      </w:r>
    </w:p>
    <w:p w14:paraId="6DB34632" w14:textId="1198EF5E" w:rsidR="00CD4E2E" w:rsidRDefault="00CD4E2E" w:rsidP="00597333">
      <w:pPr>
        <w:jc w:val="both"/>
        <w:rPr>
          <w:sz w:val="24"/>
          <w:szCs w:val="24"/>
        </w:rPr>
      </w:pPr>
    </w:p>
    <w:p w14:paraId="17A1C5D8" w14:textId="6CD021B6" w:rsidR="00CD4E2E" w:rsidRDefault="00CD4E2E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 made a motion to approve the bid for 2022 3500 Regular cab  truck from Max Motors for $48,200.  Motion seconded by Wolfe and passed by unanimous vote.  </w:t>
      </w:r>
    </w:p>
    <w:p w14:paraId="07AA3E74" w14:textId="292A9B05" w:rsidR="00CD4E2E" w:rsidRDefault="00CD4E2E" w:rsidP="00597333">
      <w:pPr>
        <w:jc w:val="both"/>
        <w:rPr>
          <w:sz w:val="24"/>
          <w:szCs w:val="24"/>
        </w:rPr>
      </w:pPr>
    </w:p>
    <w:p w14:paraId="6289CF1A" w14:textId="6BD14409" w:rsidR="00CD4E2E" w:rsidRDefault="00CD4E2E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bid for a utility bed from Knapeheide KC for $20, 325.  Motion seconded by Wolfe and passed by  unanimous vote.  </w:t>
      </w:r>
    </w:p>
    <w:p w14:paraId="3E71454E" w14:textId="77777777" w:rsidR="00CD4E2E" w:rsidRDefault="00CD4E2E" w:rsidP="006B766C">
      <w:pPr>
        <w:rPr>
          <w:sz w:val="24"/>
          <w:szCs w:val="24"/>
        </w:rPr>
      </w:pPr>
    </w:p>
    <w:p w14:paraId="14ACDA56" w14:textId="4640D5D5" w:rsidR="006B766C" w:rsidRDefault="006B766C" w:rsidP="006B766C">
      <w:pPr>
        <w:rPr>
          <w:sz w:val="24"/>
          <w:szCs w:val="24"/>
        </w:rPr>
      </w:pPr>
    </w:p>
    <w:p w14:paraId="405815E2" w14:textId="2A752705" w:rsidR="006B766C" w:rsidRDefault="006B766C" w:rsidP="006B766C">
      <w:pPr>
        <w:jc w:val="center"/>
        <w:rPr>
          <w:b/>
          <w:bCs/>
          <w:sz w:val="24"/>
          <w:szCs w:val="24"/>
        </w:rPr>
      </w:pPr>
      <w:r w:rsidRPr="006B766C">
        <w:rPr>
          <w:b/>
          <w:bCs/>
          <w:sz w:val="24"/>
          <w:szCs w:val="24"/>
        </w:rPr>
        <w:t>LAKE TOWNSHIP</w:t>
      </w:r>
    </w:p>
    <w:p w14:paraId="6B66C674" w14:textId="60D82F99" w:rsidR="006B766C" w:rsidRDefault="006B766C" w:rsidP="006B766C">
      <w:pPr>
        <w:jc w:val="center"/>
        <w:rPr>
          <w:b/>
          <w:bCs/>
          <w:sz w:val="24"/>
          <w:szCs w:val="24"/>
        </w:rPr>
      </w:pPr>
    </w:p>
    <w:p w14:paraId="60A6EA4E" w14:textId="0C9192E6" w:rsidR="006B766C" w:rsidRDefault="006B766C" w:rsidP="006B766C">
      <w:pPr>
        <w:rPr>
          <w:sz w:val="24"/>
          <w:szCs w:val="24"/>
        </w:rPr>
      </w:pPr>
      <w:r>
        <w:rPr>
          <w:sz w:val="24"/>
          <w:szCs w:val="24"/>
        </w:rPr>
        <w:t xml:space="preserve">Trustee Tim Forkner called on the Commission to discuss Special CART grant application.  </w:t>
      </w:r>
    </w:p>
    <w:p w14:paraId="47BD297E" w14:textId="3EED997F" w:rsidR="00C938B4" w:rsidRDefault="00C938B4" w:rsidP="006B766C">
      <w:pPr>
        <w:rPr>
          <w:sz w:val="24"/>
          <w:szCs w:val="24"/>
        </w:rPr>
      </w:pPr>
    </w:p>
    <w:p w14:paraId="313AC637" w14:textId="36D2FACE" w:rsidR="00C938B4" w:rsidRDefault="00C938B4" w:rsidP="00C938B4">
      <w:pPr>
        <w:jc w:val="center"/>
        <w:rPr>
          <w:b/>
          <w:bCs/>
          <w:sz w:val="24"/>
          <w:szCs w:val="24"/>
        </w:rPr>
      </w:pPr>
    </w:p>
    <w:p w14:paraId="080492D4" w14:textId="77777777" w:rsidR="00597333" w:rsidRDefault="00597333" w:rsidP="00C938B4">
      <w:pPr>
        <w:rPr>
          <w:sz w:val="24"/>
          <w:szCs w:val="24"/>
        </w:rPr>
      </w:pPr>
    </w:p>
    <w:p w14:paraId="2CBFF5B9" w14:textId="77777777" w:rsidR="00597333" w:rsidRDefault="00597333" w:rsidP="00C938B4">
      <w:pPr>
        <w:rPr>
          <w:sz w:val="24"/>
          <w:szCs w:val="24"/>
        </w:rPr>
      </w:pPr>
    </w:p>
    <w:p w14:paraId="7D7AAEA5" w14:textId="77777777" w:rsidR="00597333" w:rsidRDefault="00597333" w:rsidP="00597333">
      <w:pPr>
        <w:jc w:val="center"/>
        <w:rPr>
          <w:b/>
          <w:bCs/>
          <w:sz w:val="28"/>
          <w:szCs w:val="28"/>
        </w:rPr>
      </w:pPr>
    </w:p>
    <w:p w14:paraId="791FC48A" w14:textId="77777777" w:rsidR="00597333" w:rsidRDefault="00597333" w:rsidP="00597333">
      <w:pPr>
        <w:jc w:val="center"/>
        <w:rPr>
          <w:b/>
          <w:bCs/>
          <w:sz w:val="28"/>
          <w:szCs w:val="28"/>
        </w:rPr>
      </w:pPr>
    </w:p>
    <w:p w14:paraId="1904553C" w14:textId="4A249974" w:rsidR="00597333" w:rsidRPr="00597333" w:rsidRDefault="00597333" w:rsidP="00597333">
      <w:pPr>
        <w:jc w:val="center"/>
        <w:rPr>
          <w:b/>
          <w:bCs/>
          <w:sz w:val="28"/>
          <w:szCs w:val="28"/>
        </w:rPr>
      </w:pPr>
      <w:r w:rsidRPr="00597333">
        <w:rPr>
          <w:b/>
          <w:bCs/>
          <w:sz w:val="28"/>
          <w:szCs w:val="28"/>
        </w:rPr>
        <w:lastRenderedPageBreak/>
        <w:t>COUNTY COMMISSION RECORD, VERNON COUNTY</w:t>
      </w:r>
    </w:p>
    <w:p w14:paraId="564691D2" w14:textId="77777777" w:rsidR="00597333" w:rsidRPr="00597333" w:rsidRDefault="00597333" w:rsidP="00597333">
      <w:pPr>
        <w:jc w:val="center"/>
        <w:rPr>
          <w:b/>
          <w:bCs/>
          <w:sz w:val="24"/>
          <w:szCs w:val="24"/>
        </w:rPr>
      </w:pPr>
    </w:p>
    <w:p w14:paraId="236D2B16" w14:textId="17CE987E" w:rsidR="00597333" w:rsidRPr="00597333" w:rsidRDefault="00597333" w:rsidP="00597333">
      <w:pPr>
        <w:jc w:val="center"/>
        <w:rPr>
          <w:b/>
          <w:bCs/>
          <w:sz w:val="24"/>
          <w:szCs w:val="24"/>
        </w:rPr>
      </w:pPr>
      <w:r w:rsidRPr="00597333">
        <w:rPr>
          <w:b/>
          <w:bCs/>
          <w:sz w:val="24"/>
          <w:szCs w:val="24"/>
        </w:rPr>
        <w:t>Tuesday,  March 15,    2022</w:t>
      </w:r>
      <w:r w:rsidRPr="00597333">
        <w:rPr>
          <w:b/>
          <w:bCs/>
          <w:sz w:val="24"/>
          <w:szCs w:val="24"/>
        </w:rPr>
        <w:tab/>
        <w:t xml:space="preserve">                                                                       6th   March Adj</w:t>
      </w:r>
    </w:p>
    <w:p w14:paraId="6BBCE5D3" w14:textId="48C9B781" w:rsidR="00597333" w:rsidRDefault="00597333" w:rsidP="00597333">
      <w:pPr>
        <w:rPr>
          <w:sz w:val="24"/>
          <w:szCs w:val="24"/>
        </w:rPr>
      </w:pPr>
    </w:p>
    <w:p w14:paraId="7D91A068" w14:textId="0D897D46" w:rsidR="00597333" w:rsidRDefault="00597333" w:rsidP="00597333">
      <w:pPr>
        <w:rPr>
          <w:sz w:val="24"/>
          <w:szCs w:val="24"/>
        </w:rPr>
      </w:pPr>
    </w:p>
    <w:p w14:paraId="6E97A332" w14:textId="3CC47E96" w:rsidR="00597333" w:rsidRPr="00597333" w:rsidRDefault="00597333" w:rsidP="00597333">
      <w:pPr>
        <w:jc w:val="center"/>
        <w:rPr>
          <w:b/>
          <w:bCs/>
          <w:sz w:val="24"/>
          <w:szCs w:val="24"/>
        </w:rPr>
      </w:pPr>
      <w:r w:rsidRPr="00597333">
        <w:rPr>
          <w:b/>
          <w:bCs/>
          <w:sz w:val="24"/>
          <w:szCs w:val="24"/>
        </w:rPr>
        <w:t>HARWOOD/STOTESBURY</w:t>
      </w:r>
    </w:p>
    <w:p w14:paraId="5DAFF69F" w14:textId="42951604" w:rsidR="00597333" w:rsidRDefault="00597333" w:rsidP="00597333">
      <w:pPr>
        <w:rPr>
          <w:sz w:val="24"/>
          <w:szCs w:val="24"/>
        </w:rPr>
      </w:pPr>
    </w:p>
    <w:p w14:paraId="6C7A72A3" w14:textId="77777777" w:rsidR="00597333" w:rsidRDefault="00597333" w:rsidP="00597333">
      <w:pPr>
        <w:rPr>
          <w:sz w:val="24"/>
          <w:szCs w:val="24"/>
        </w:rPr>
      </w:pPr>
    </w:p>
    <w:p w14:paraId="56EC8DF9" w14:textId="5B428ECD" w:rsidR="00C938B4" w:rsidRDefault="00DC0B50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and adopt an order for unincorporating the village of Harwood, MO ; as read and presented by County Clerk Mike Buehler.  Seconded  by Commissioner Wolfe.  Roll call vote taken:  Hardin-yes, Wolfe-yes and Thompson-yes. </w:t>
      </w:r>
    </w:p>
    <w:p w14:paraId="5AF9A675" w14:textId="3673C0C1" w:rsidR="00DC0B50" w:rsidRDefault="00DC0B50" w:rsidP="00597333">
      <w:pPr>
        <w:jc w:val="both"/>
        <w:rPr>
          <w:sz w:val="24"/>
          <w:szCs w:val="24"/>
        </w:rPr>
      </w:pPr>
    </w:p>
    <w:p w14:paraId="11B67552" w14:textId="177B9CD5" w:rsidR="00DC0B50" w:rsidRDefault="00DC0B50" w:rsidP="00597333">
      <w:pPr>
        <w:jc w:val="both"/>
        <w:rPr>
          <w:sz w:val="24"/>
          <w:szCs w:val="24"/>
        </w:rPr>
      </w:pPr>
      <w:r w:rsidRPr="00DC0B50">
        <w:rPr>
          <w:sz w:val="24"/>
          <w:szCs w:val="24"/>
        </w:rPr>
        <w:t xml:space="preserve">Commissioner Thompson made a motion to approve and adopt an order for unincorporating the village of </w:t>
      </w:r>
      <w:r>
        <w:rPr>
          <w:sz w:val="24"/>
          <w:szCs w:val="24"/>
        </w:rPr>
        <w:t>Stotesbury</w:t>
      </w:r>
      <w:r w:rsidRPr="00DC0B50">
        <w:rPr>
          <w:sz w:val="24"/>
          <w:szCs w:val="24"/>
        </w:rPr>
        <w:t>, MO ; as read and presented by County Clerk Mike Buehler.  Seconded  by Commissioner Wolfe.  Roll call vote taken:  Hardin-yes, Wolfe-yes and Thompson-yes.</w:t>
      </w:r>
    </w:p>
    <w:p w14:paraId="7C3C54AB" w14:textId="3189144A" w:rsidR="00DC0B50" w:rsidRDefault="00DC0B50" w:rsidP="00597333">
      <w:pPr>
        <w:jc w:val="both"/>
        <w:rPr>
          <w:sz w:val="24"/>
          <w:szCs w:val="24"/>
        </w:rPr>
      </w:pPr>
    </w:p>
    <w:p w14:paraId="72DC3192" w14:textId="34B6A294" w:rsidR="00DC0B50" w:rsidRDefault="00DC0B50" w:rsidP="0059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appoint Vernon County Legal  Counsel Travis Elliot as the Executor/Trustee to  fulfill unincorporating process and deal with assets, debts and final affairs of the Village of Stotesbury , MO and the Village of Harwood, MO . Motion seconded by Wolfe. Roll call vote taken: Thompson – yes, Hardin-yes and </w:t>
      </w:r>
      <w:r w:rsidR="00CD4E2E">
        <w:rPr>
          <w:sz w:val="24"/>
          <w:szCs w:val="24"/>
        </w:rPr>
        <w:t xml:space="preserve">Wolfe- yes.  </w:t>
      </w:r>
    </w:p>
    <w:p w14:paraId="61784E9D" w14:textId="5F6CB872" w:rsidR="00DC0B50" w:rsidRDefault="00DC0B50" w:rsidP="00597333">
      <w:pPr>
        <w:jc w:val="both"/>
        <w:rPr>
          <w:sz w:val="24"/>
          <w:szCs w:val="24"/>
        </w:rPr>
      </w:pPr>
    </w:p>
    <w:p w14:paraId="68ECDE54" w14:textId="3CA6F006" w:rsidR="00DC0B50" w:rsidRPr="00C938B4" w:rsidRDefault="00DC0B50" w:rsidP="00C938B4">
      <w:pPr>
        <w:rPr>
          <w:sz w:val="24"/>
          <w:szCs w:val="24"/>
        </w:rPr>
      </w:pPr>
    </w:p>
    <w:p w14:paraId="0FADE9C4" w14:textId="1DEDCD43" w:rsidR="00CB7073" w:rsidRDefault="00CB7073" w:rsidP="00CB7073">
      <w:pPr>
        <w:rPr>
          <w:sz w:val="24"/>
          <w:szCs w:val="24"/>
        </w:rPr>
      </w:pPr>
    </w:p>
    <w:p w14:paraId="2FECF9A8" w14:textId="716B6CD7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2:30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Wedne</w:t>
      </w:r>
      <w:r w:rsidR="00CD63B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407546">
        <w:rPr>
          <w:sz w:val="24"/>
          <w:szCs w:val="24"/>
        </w:rPr>
        <w:t>1</w:t>
      </w:r>
      <w:r w:rsidR="00F34262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17173">
    <w:abstractNumId w:val="0"/>
  </w:num>
  <w:num w:numId="2" w16cid:durableId="135465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798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97333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4E2E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B50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2022-04-13T19:14:00Z</dcterms:created>
  <dcterms:modified xsi:type="dcterms:W3CDTF">2022-04-13T19:14:00Z</dcterms:modified>
</cp:coreProperties>
</file>