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4350369A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74A8E220" w:rsidR="00AD73B6" w:rsidRPr="00DF3033" w:rsidRDefault="0009048A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C7A70">
        <w:rPr>
          <w:b/>
          <w:sz w:val="24"/>
          <w:szCs w:val="24"/>
        </w:rPr>
        <w:t xml:space="preserve">December </w:t>
      </w:r>
      <w:r>
        <w:rPr>
          <w:b/>
          <w:sz w:val="24"/>
          <w:szCs w:val="24"/>
        </w:rPr>
        <w:t>21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5D1C5C" w:rsidRPr="005D1C5C">
        <w:rPr>
          <w:b/>
          <w:sz w:val="24"/>
          <w:szCs w:val="24"/>
          <w:vertAlign w:val="superscript"/>
        </w:rPr>
        <w:t>th</w:t>
      </w:r>
      <w:r w:rsidR="005D1C5C">
        <w:rPr>
          <w:b/>
          <w:sz w:val="24"/>
          <w:szCs w:val="24"/>
        </w:rPr>
        <w:t xml:space="preserve"> </w:t>
      </w:r>
      <w:r w:rsidR="00D7512F">
        <w:rPr>
          <w:b/>
          <w:sz w:val="24"/>
          <w:szCs w:val="24"/>
        </w:rPr>
        <w:t xml:space="preserve"> </w:t>
      </w:r>
      <w:r w:rsidR="00BC7A70">
        <w:rPr>
          <w:b/>
          <w:sz w:val="24"/>
          <w:szCs w:val="24"/>
        </w:rPr>
        <w:t xml:space="preserve"> December </w:t>
      </w:r>
      <w:r w:rsidR="00410F18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A8563DA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09048A">
        <w:rPr>
          <w:sz w:val="24"/>
          <w:szCs w:val="24"/>
        </w:rPr>
        <w:t>TUE</w:t>
      </w:r>
      <w:r w:rsidR="00204927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DECEMBER </w:t>
      </w:r>
      <w:r w:rsidR="0009048A">
        <w:rPr>
          <w:sz w:val="24"/>
          <w:szCs w:val="24"/>
        </w:rPr>
        <w:t>21</w:t>
      </w:r>
      <w:r w:rsidR="004B2783">
        <w:rPr>
          <w:sz w:val="24"/>
          <w:szCs w:val="24"/>
        </w:rPr>
        <w:t xml:space="preserve">,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7535A8E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D1C5C">
        <w:rPr>
          <w:sz w:val="24"/>
          <w:szCs w:val="24"/>
        </w:rPr>
        <w:t>- ABSENT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9A42708" w14:textId="097A4576" w:rsidR="00FD1C60" w:rsidRDefault="00FD1C60" w:rsidP="008F5640">
      <w:pPr>
        <w:rPr>
          <w:sz w:val="24"/>
          <w:szCs w:val="24"/>
        </w:rPr>
      </w:pPr>
    </w:p>
    <w:p w14:paraId="09884A35" w14:textId="272F8497" w:rsidR="00CF45CB" w:rsidRDefault="00CF45CB" w:rsidP="00CF45CB">
      <w:pPr>
        <w:rPr>
          <w:b/>
          <w:bCs/>
          <w:sz w:val="24"/>
          <w:szCs w:val="24"/>
        </w:rPr>
      </w:pPr>
    </w:p>
    <w:p w14:paraId="64FE62EE" w14:textId="5FFB9E32" w:rsidR="002A4577" w:rsidRDefault="002A4577" w:rsidP="002A45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COURTHOUSE</w:t>
      </w:r>
    </w:p>
    <w:p w14:paraId="52F0D169" w14:textId="7B9E7C89" w:rsidR="002A4577" w:rsidRDefault="002A4577" w:rsidP="00174D4C">
      <w:pPr>
        <w:jc w:val="both"/>
        <w:rPr>
          <w:b/>
          <w:bCs/>
          <w:sz w:val="24"/>
          <w:szCs w:val="24"/>
        </w:rPr>
      </w:pPr>
    </w:p>
    <w:p w14:paraId="0A1C9A58" w14:textId="40C798A5" w:rsidR="002A4577" w:rsidRDefault="002A4577" w:rsidP="00174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notified that courthouse will close at 3:00 PM on Thursday, December 23, 2021 to fog for Covid – 19 safety measure.  </w:t>
      </w:r>
    </w:p>
    <w:p w14:paraId="4437DB97" w14:textId="2DF00E0B" w:rsidR="000F43EB" w:rsidRDefault="000F43EB" w:rsidP="002A4577">
      <w:pPr>
        <w:rPr>
          <w:sz w:val="24"/>
          <w:szCs w:val="24"/>
        </w:rPr>
      </w:pPr>
    </w:p>
    <w:p w14:paraId="6D577BD5" w14:textId="14017851" w:rsidR="000F43EB" w:rsidRDefault="000F43EB" w:rsidP="000F43EB">
      <w:pPr>
        <w:jc w:val="center"/>
        <w:rPr>
          <w:b/>
          <w:bCs/>
          <w:sz w:val="24"/>
          <w:szCs w:val="24"/>
        </w:rPr>
      </w:pPr>
      <w:r w:rsidRPr="000F43EB">
        <w:rPr>
          <w:b/>
          <w:bCs/>
          <w:sz w:val="24"/>
          <w:szCs w:val="24"/>
        </w:rPr>
        <w:t>WEST CENTRAL COMMUNITY ACTION AGENCY</w:t>
      </w:r>
    </w:p>
    <w:p w14:paraId="17717CC4" w14:textId="77CC2DA9" w:rsidR="000F43EB" w:rsidRDefault="000F43EB" w:rsidP="000F43EB">
      <w:pPr>
        <w:jc w:val="center"/>
        <w:rPr>
          <w:b/>
          <w:bCs/>
          <w:sz w:val="24"/>
          <w:szCs w:val="24"/>
        </w:rPr>
      </w:pPr>
    </w:p>
    <w:p w14:paraId="6F00B104" w14:textId="0860DD60" w:rsidR="000F43EB" w:rsidRDefault="000F43EB" w:rsidP="000F43EB">
      <w:pPr>
        <w:rPr>
          <w:sz w:val="24"/>
          <w:szCs w:val="24"/>
        </w:rPr>
      </w:pPr>
      <w:r w:rsidRPr="000F43EB">
        <w:rPr>
          <w:sz w:val="24"/>
          <w:szCs w:val="24"/>
        </w:rPr>
        <w:t xml:space="preserve">12/16/21 </w:t>
      </w:r>
      <w:r>
        <w:rPr>
          <w:sz w:val="24"/>
          <w:szCs w:val="24"/>
        </w:rPr>
        <w:t xml:space="preserve">Commissioner Thompson attended the Board meeting via ZOOM.  </w:t>
      </w:r>
    </w:p>
    <w:p w14:paraId="07196D84" w14:textId="758B18EC" w:rsidR="000F43EB" w:rsidRDefault="000F43EB" w:rsidP="000F43EB">
      <w:pPr>
        <w:rPr>
          <w:sz w:val="24"/>
          <w:szCs w:val="24"/>
        </w:rPr>
      </w:pPr>
    </w:p>
    <w:p w14:paraId="744809DF" w14:textId="27808CAF" w:rsidR="000F43EB" w:rsidRDefault="000F43EB" w:rsidP="000F43EB">
      <w:pPr>
        <w:jc w:val="center"/>
        <w:rPr>
          <w:b/>
          <w:bCs/>
          <w:sz w:val="24"/>
          <w:szCs w:val="24"/>
        </w:rPr>
      </w:pPr>
      <w:r w:rsidRPr="000F43EB">
        <w:rPr>
          <w:b/>
          <w:bCs/>
          <w:sz w:val="24"/>
          <w:szCs w:val="24"/>
        </w:rPr>
        <w:t>ECONOMIC DEVELOPMENT</w:t>
      </w:r>
    </w:p>
    <w:p w14:paraId="09A1E766" w14:textId="2336F505" w:rsidR="000F43EB" w:rsidRDefault="000F43EB" w:rsidP="000F43EB">
      <w:pPr>
        <w:jc w:val="center"/>
        <w:rPr>
          <w:b/>
          <w:bCs/>
          <w:sz w:val="24"/>
          <w:szCs w:val="24"/>
        </w:rPr>
      </w:pPr>
    </w:p>
    <w:p w14:paraId="0E6286CE" w14:textId="12DB3FD6" w:rsidR="000F43EB" w:rsidRDefault="000F43EB" w:rsidP="00174D4C">
      <w:pPr>
        <w:rPr>
          <w:sz w:val="24"/>
          <w:szCs w:val="24"/>
        </w:rPr>
      </w:pPr>
      <w:r>
        <w:rPr>
          <w:sz w:val="24"/>
          <w:szCs w:val="24"/>
        </w:rPr>
        <w:t>12/16/21  Commissioner Thompson attended a meeting held by Economic Developer Ben V</w:t>
      </w:r>
      <w:r w:rsidR="00357563">
        <w:rPr>
          <w:sz w:val="24"/>
          <w:szCs w:val="24"/>
        </w:rPr>
        <w:t>i</w:t>
      </w:r>
      <w:r>
        <w:rPr>
          <w:sz w:val="24"/>
          <w:szCs w:val="24"/>
        </w:rPr>
        <w:t>ckers</w:t>
      </w:r>
      <w:r w:rsidR="00357563">
        <w:rPr>
          <w:sz w:val="24"/>
          <w:szCs w:val="24"/>
        </w:rPr>
        <w:t xml:space="preserve">, in regard to Nevada Habilitation Center with Emily Blanton.  </w:t>
      </w:r>
    </w:p>
    <w:p w14:paraId="002CAC58" w14:textId="4CDC56E7" w:rsidR="00AA4F83" w:rsidRDefault="00AA4F83" w:rsidP="00174D4C">
      <w:pPr>
        <w:rPr>
          <w:sz w:val="24"/>
          <w:szCs w:val="24"/>
        </w:rPr>
      </w:pPr>
    </w:p>
    <w:p w14:paraId="3BFEB8D5" w14:textId="193B8711" w:rsidR="00AA4F83" w:rsidRDefault="00AA4F83" w:rsidP="00174D4C">
      <w:pPr>
        <w:rPr>
          <w:sz w:val="24"/>
          <w:szCs w:val="24"/>
        </w:rPr>
      </w:pPr>
      <w:r>
        <w:rPr>
          <w:sz w:val="24"/>
          <w:szCs w:val="24"/>
        </w:rPr>
        <w:t xml:space="preserve">12/21/21  Economic Developer Ben Vickers visited the office with updates on the county. </w:t>
      </w:r>
    </w:p>
    <w:p w14:paraId="53027608" w14:textId="207704F9" w:rsidR="00357563" w:rsidRDefault="00357563" w:rsidP="00174D4C">
      <w:pPr>
        <w:rPr>
          <w:sz w:val="24"/>
          <w:szCs w:val="24"/>
        </w:rPr>
      </w:pPr>
    </w:p>
    <w:p w14:paraId="110685CC" w14:textId="443B0BBC" w:rsidR="00357563" w:rsidRDefault="00357563" w:rsidP="00357563">
      <w:pPr>
        <w:jc w:val="center"/>
        <w:rPr>
          <w:b/>
          <w:bCs/>
          <w:sz w:val="24"/>
          <w:szCs w:val="24"/>
        </w:rPr>
      </w:pPr>
      <w:r w:rsidRPr="00357563">
        <w:rPr>
          <w:b/>
          <w:bCs/>
          <w:sz w:val="24"/>
          <w:szCs w:val="24"/>
        </w:rPr>
        <w:t>MOUNDVILLE TOWNSHIP</w:t>
      </w:r>
    </w:p>
    <w:p w14:paraId="283E16BF" w14:textId="70FB62FE" w:rsidR="00357563" w:rsidRDefault="00357563" w:rsidP="00357563">
      <w:pPr>
        <w:jc w:val="center"/>
        <w:rPr>
          <w:b/>
          <w:bCs/>
          <w:sz w:val="24"/>
          <w:szCs w:val="24"/>
        </w:rPr>
      </w:pPr>
    </w:p>
    <w:p w14:paraId="7711A0A8" w14:textId="554ACA4D" w:rsidR="00357563" w:rsidRDefault="00357563" w:rsidP="00357563">
      <w:pPr>
        <w:rPr>
          <w:sz w:val="24"/>
          <w:szCs w:val="24"/>
        </w:rPr>
      </w:pPr>
      <w:r>
        <w:rPr>
          <w:sz w:val="24"/>
          <w:szCs w:val="24"/>
        </w:rPr>
        <w:t xml:space="preserve">12/20/21  Robert Gray </w:t>
      </w:r>
      <w:r w:rsidR="00174D4C">
        <w:rPr>
          <w:sz w:val="24"/>
          <w:szCs w:val="24"/>
        </w:rPr>
        <w:t xml:space="preserve">phoned the </w:t>
      </w:r>
      <w:r>
        <w:rPr>
          <w:sz w:val="24"/>
          <w:szCs w:val="24"/>
        </w:rPr>
        <w:t xml:space="preserve">office and spoke to Commissioner Thompson in regard to road conditions.  </w:t>
      </w:r>
    </w:p>
    <w:p w14:paraId="5ACBC44A" w14:textId="56363E59" w:rsidR="00357563" w:rsidRDefault="00357563" w:rsidP="00357563">
      <w:pPr>
        <w:rPr>
          <w:sz w:val="24"/>
          <w:szCs w:val="24"/>
        </w:rPr>
      </w:pPr>
    </w:p>
    <w:p w14:paraId="7A02B2A5" w14:textId="7EB31CB7" w:rsidR="00357563" w:rsidRDefault="00357563" w:rsidP="00357563">
      <w:pPr>
        <w:jc w:val="center"/>
        <w:rPr>
          <w:b/>
          <w:bCs/>
          <w:sz w:val="24"/>
          <w:szCs w:val="24"/>
        </w:rPr>
      </w:pPr>
      <w:r w:rsidRPr="00357563">
        <w:rPr>
          <w:b/>
          <w:bCs/>
          <w:sz w:val="24"/>
          <w:szCs w:val="24"/>
        </w:rPr>
        <w:t>OSAGE TOWNSHIP</w:t>
      </w:r>
    </w:p>
    <w:p w14:paraId="38618846" w14:textId="10B5BF92" w:rsidR="00357563" w:rsidRDefault="00357563" w:rsidP="00357563">
      <w:pPr>
        <w:jc w:val="center"/>
        <w:rPr>
          <w:b/>
          <w:bCs/>
          <w:sz w:val="24"/>
          <w:szCs w:val="24"/>
        </w:rPr>
      </w:pPr>
    </w:p>
    <w:p w14:paraId="27830B39" w14:textId="21EA2B67" w:rsidR="00357563" w:rsidRDefault="00357563" w:rsidP="00357563">
      <w:pPr>
        <w:rPr>
          <w:sz w:val="24"/>
          <w:szCs w:val="24"/>
        </w:rPr>
      </w:pPr>
      <w:r>
        <w:rPr>
          <w:sz w:val="24"/>
          <w:szCs w:val="24"/>
        </w:rPr>
        <w:t xml:space="preserve">Trustee Clay Lyons sent the Commission an email in regard to culverts.  </w:t>
      </w:r>
    </w:p>
    <w:p w14:paraId="2F8FD7D9" w14:textId="3C5879F9" w:rsidR="00357563" w:rsidRDefault="00357563" w:rsidP="00357563">
      <w:pPr>
        <w:rPr>
          <w:sz w:val="24"/>
          <w:szCs w:val="24"/>
        </w:rPr>
      </w:pPr>
    </w:p>
    <w:p w14:paraId="294C0CA4" w14:textId="7EF38AF3" w:rsidR="00357563" w:rsidRDefault="00357563" w:rsidP="00357563">
      <w:pPr>
        <w:jc w:val="center"/>
        <w:rPr>
          <w:b/>
          <w:bCs/>
          <w:sz w:val="24"/>
          <w:szCs w:val="24"/>
        </w:rPr>
      </w:pPr>
      <w:r w:rsidRPr="00357563">
        <w:rPr>
          <w:b/>
          <w:bCs/>
          <w:sz w:val="24"/>
          <w:szCs w:val="24"/>
        </w:rPr>
        <w:t>MONTEVALLO TOWNSHIP</w:t>
      </w:r>
    </w:p>
    <w:p w14:paraId="602690C0" w14:textId="428BF4FC" w:rsidR="00357563" w:rsidRDefault="00357563" w:rsidP="00357563">
      <w:pPr>
        <w:jc w:val="center"/>
        <w:rPr>
          <w:b/>
          <w:bCs/>
          <w:sz w:val="24"/>
          <w:szCs w:val="24"/>
        </w:rPr>
      </w:pPr>
    </w:p>
    <w:p w14:paraId="0E423C38" w14:textId="305EC615" w:rsidR="00357563" w:rsidRDefault="00357563" w:rsidP="00357563">
      <w:pPr>
        <w:rPr>
          <w:sz w:val="24"/>
          <w:szCs w:val="24"/>
        </w:rPr>
      </w:pPr>
      <w:r>
        <w:rPr>
          <w:sz w:val="24"/>
          <w:szCs w:val="24"/>
        </w:rPr>
        <w:t>John Nuding</w:t>
      </w:r>
      <w:r w:rsidR="00AA4F83">
        <w:rPr>
          <w:sz w:val="24"/>
          <w:szCs w:val="24"/>
        </w:rPr>
        <w:t xml:space="preserve"> and wife </w:t>
      </w:r>
      <w:r>
        <w:rPr>
          <w:sz w:val="24"/>
          <w:szCs w:val="24"/>
        </w:rPr>
        <w:t xml:space="preserve"> visited the office with concerns about </w:t>
      </w:r>
      <w:r w:rsidR="00174D4C">
        <w:rPr>
          <w:sz w:val="24"/>
          <w:szCs w:val="24"/>
        </w:rPr>
        <w:t>roads and a bridge</w:t>
      </w:r>
      <w:r>
        <w:rPr>
          <w:sz w:val="24"/>
          <w:szCs w:val="24"/>
        </w:rPr>
        <w:t xml:space="preserve">.  </w:t>
      </w:r>
    </w:p>
    <w:p w14:paraId="305D443A" w14:textId="050F304D" w:rsidR="00AA4F83" w:rsidRDefault="00AA4F83" w:rsidP="00357563">
      <w:pPr>
        <w:rPr>
          <w:sz w:val="24"/>
          <w:szCs w:val="24"/>
        </w:rPr>
      </w:pPr>
    </w:p>
    <w:p w14:paraId="32BCBB89" w14:textId="60A4E79C" w:rsidR="00AA4F83" w:rsidRDefault="00AA4F83" w:rsidP="00AA4F83">
      <w:pPr>
        <w:jc w:val="center"/>
        <w:rPr>
          <w:b/>
          <w:bCs/>
          <w:sz w:val="24"/>
          <w:szCs w:val="24"/>
        </w:rPr>
      </w:pPr>
      <w:r w:rsidRPr="00AA4F83">
        <w:rPr>
          <w:b/>
          <w:bCs/>
          <w:sz w:val="24"/>
          <w:szCs w:val="24"/>
        </w:rPr>
        <w:t>RICHLAND TOWNSHIP</w:t>
      </w:r>
    </w:p>
    <w:p w14:paraId="31563F70" w14:textId="54CC7784" w:rsidR="00AA4F83" w:rsidRDefault="00AA4F83" w:rsidP="00AA4F83">
      <w:pPr>
        <w:jc w:val="center"/>
        <w:rPr>
          <w:b/>
          <w:bCs/>
          <w:sz w:val="24"/>
          <w:szCs w:val="24"/>
        </w:rPr>
      </w:pPr>
    </w:p>
    <w:p w14:paraId="4311D5E6" w14:textId="1A307F8E" w:rsidR="00AA4F83" w:rsidRDefault="00AA4F83" w:rsidP="00AA4F83">
      <w:pPr>
        <w:rPr>
          <w:sz w:val="24"/>
          <w:szCs w:val="24"/>
        </w:rPr>
      </w:pPr>
      <w:r>
        <w:rPr>
          <w:sz w:val="24"/>
          <w:szCs w:val="24"/>
        </w:rPr>
        <w:t xml:space="preserve">Trustee Bo Phillips visited the office to discuss township concerns. </w:t>
      </w:r>
    </w:p>
    <w:p w14:paraId="519A191E" w14:textId="1FC27D06" w:rsidR="00AA4F83" w:rsidRDefault="00AA4F83" w:rsidP="00AA4F83">
      <w:pPr>
        <w:rPr>
          <w:sz w:val="24"/>
          <w:szCs w:val="24"/>
        </w:rPr>
      </w:pPr>
    </w:p>
    <w:p w14:paraId="034322F4" w14:textId="5D427B78" w:rsidR="00AA4F83" w:rsidRDefault="00AA4F83" w:rsidP="00AA4F83">
      <w:pPr>
        <w:jc w:val="center"/>
        <w:rPr>
          <w:b/>
          <w:bCs/>
          <w:sz w:val="24"/>
          <w:szCs w:val="24"/>
        </w:rPr>
      </w:pPr>
      <w:r w:rsidRPr="00AA4F83">
        <w:rPr>
          <w:b/>
          <w:bCs/>
          <w:sz w:val="24"/>
          <w:szCs w:val="24"/>
        </w:rPr>
        <w:t>LEGAL</w:t>
      </w:r>
    </w:p>
    <w:p w14:paraId="5A87A553" w14:textId="20DE4F39" w:rsidR="00AA4F83" w:rsidRDefault="00AA4F83" w:rsidP="00AA4F83">
      <w:pPr>
        <w:jc w:val="center"/>
        <w:rPr>
          <w:b/>
          <w:bCs/>
          <w:sz w:val="24"/>
          <w:szCs w:val="24"/>
        </w:rPr>
      </w:pPr>
    </w:p>
    <w:p w14:paraId="0B921108" w14:textId="085021DD" w:rsidR="00AA4F83" w:rsidRPr="00AA4F83" w:rsidRDefault="00AA4F83" w:rsidP="00174D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Commissioners and County Clerk Mike Buehler discussed a court case filing with Ryan Renwick of Renwick Insurance.  </w:t>
      </w:r>
    </w:p>
    <w:p w14:paraId="725BD2C7" w14:textId="77777777" w:rsidR="00DB06B5" w:rsidRDefault="00DB06B5" w:rsidP="00DB06B5">
      <w:pPr>
        <w:jc w:val="center"/>
        <w:rPr>
          <w:b/>
          <w:bCs/>
          <w:sz w:val="24"/>
          <w:szCs w:val="24"/>
        </w:rPr>
      </w:pPr>
    </w:p>
    <w:p w14:paraId="3105F3F0" w14:textId="4C6C1C13" w:rsidR="00DB06B5" w:rsidRDefault="00DB06B5" w:rsidP="00CF45CB">
      <w:pPr>
        <w:rPr>
          <w:b/>
          <w:bCs/>
          <w:sz w:val="24"/>
          <w:szCs w:val="24"/>
        </w:rPr>
      </w:pPr>
    </w:p>
    <w:p w14:paraId="6A7DDABB" w14:textId="77777777" w:rsidR="00DB06B5" w:rsidRDefault="00DB06B5" w:rsidP="00CF45CB">
      <w:pPr>
        <w:rPr>
          <w:b/>
          <w:bCs/>
          <w:sz w:val="24"/>
          <w:szCs w:val="24"/>
        </w:rPr>
      </w:pPr>
    </w:p>
    <w:p w14:paraId="2FECF9A8" w14:textId="5F95C53D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09048A">
        <w:rPr>
          <w:sz w:val="24"/>
          <w:szCs w:val="24"/>
        </w:rPr>
        <w:t>3:00</w:t>
      </w:r>
      <w:r w:rsidR="00204927">
        <w:rPr>
          <w:sz w:val="24"/>
          <w:szCs w:val="24"/>
        </w:rPr>
        <w:t xml:space="preserve"> </w:t>
      </w:r>
      <w:r w:rsidR="00CD0F47">
        <w:rPr>
          <w:sz w:val="24"/>
          <w:szCs w:val="24"/>
        </w:rPr>
        <w:t xml:space="preserve"> </w:t>
      </w:r>
      <w:r w:rsidR="0009048A">
        <w:rPr>
          <w:sz w:val="24"/>
          <w:szCs w:val="24"/>
        </w:rPr>
        <w:t>P</w:t>
      </w:r>
      <w:r w:rsidR="00CD0F47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 </w:t>
      </w:r>
      <w:r w:rsidR="0009048A">
        <w:rPr>
          <w:sz w:val="24"/>
          <w:szCs w:val="24"/>
        </w:rPr>
        <w:t>Wednes</w:t>
      </w:r>
      <w:r w:rsidR="005D1C5C">
        <w:rPr>
          <w:sz w:val="24"/>
          <w:szCs w:val="24"/>
        </w:rPr>
        <w:t>d</w:t>
      </w:r>
      <w:r w:rsidRPr="000D5406">
        <w:rPr>
          <w:sz w:val="24"/>
          <w:szCs w:val="24"/>
        </w:rPr>
        <w:t xml:space="preserve">ay, </w:t>
      </w:r>
      <w:r w:rsidR="002A173F" w:rsidRPr="000D5406">
        <w:rPr>
          <w:sz w:val="24"/>
          <w:szCs w:val="24"/>
        </w:rPr>
        <w:t xml:space="preserve"> </w:t>
      </w:r>
      <w:r w:rsidR="00D45331">
        <w:rPr>
          <w:sz w:val="24"/>
          <w:szCs w:val="24"/>
        </w:rPr>
        <w:t xml:space="preserve">December </w:t>
      </w:r>
      <w:r w:rsidR="00204927">
        <w:rPr>
          <w:sz w:val="24"/>
          <w:szCs w:val="24"/>
        </w:rPr>
        <w:t>21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2021.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4D4C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0DF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11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9DA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2021-11-29T20:33:00Z</cp:lastPrinted>
  <dcterms:created xsi:type="dcterms:W3CDTF">2022-01-14T18:18:00Z</dcterms:created>
  <dcterms:modified xsi:type="dcterms:W3CDTF">2022-01-14T18:18:00Z</dcterms:modified>
</cp:coreProperties>
</file>