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bookmarkStart w:id="0" w:name="_Hlk93052492"/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77D17D17" w:rsidR="00AD73B6" w:rsidRPr="00DF3033" w:rsidRDefault="00E96F90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B5218A">
        <w:rPr>
          <w:b/>
          <w:sz w:val="24"/>
          <w:szCs w:val="24"/>
        </w:rPr>
        <w:t xml:space="preserve">November </w:t>
      </w:r>
      <w:r w:rsidR="004B278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 w:rsidR="006C19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4B2783" w:rsidRPr="004B2783">
        <w:rPr>
          <w:b/>
          <w:sz w:val="24"/>
          <w:szCs w:val="24"/>
          <w:vertAlign w:val="superscript"/>
        </w:rPr>
        <w:t>th</w:t>
      </w:r>
      <w:r w:rsidR="004B2783">
        <w:rPr>
          <w:b/>
          <w:sz w:val="24"/>
          <w:szCs w:val="24"/>
        </w:rPr>
        <w:t xml:space="preserve"> </w:t>
      </w:r>
      <w:r w:rsidR="00CD0F47">
        <w:rPr>
          <w:b/>
          <w:sz w:val="24"/>
          <w:szCs w:val="24"/>
        </w:rPr>
        <w:t xml:space="preserve"> </w:t>
      </w:r>
      <w:r w:rsidR="00B5218A">
        <w:rPr>
          <w:b/>
          <w:sz w:val="24"/>
          <w:szCs w:val="24"/>
        </w:rPr>
        <w:t xml:space="preserve">Nov </w:t>
      </w:r>
      <w:r w:rsidR="0056254D">
        <w:rPr>
          <w:b/>
          <w:sz w:val="24"/>
          <w:szCs w:val="24"/>
        </w:rPr>
        <w:t>Adj</w:t>
      </w:r>
    </w:p>
    <w:bookmarkEnd w:id="0"/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07FCD2A2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E96F90">
        <w:rPr>
          <w:sz w:val="24"/>
          <w:szCs w:val="24"/>
        </w:rPr>
        <w:t>WEDNE</w:t>
      </w:r>
      <w:r w:rsidR="00EC0B3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B5218A">
        <w:rPr>
          <w:sz w:val="24"/>
          <w:szCs w:val="24"/>
        </w:rPr>
        <w:t>NOVEM</w:t>
      </w:r>
      <w:r w:rsidR="00BA6F51">
        <w:rPr>
          <w:sz w:val="24"/>
          <w:szCs w:val="24"/>
        </w:rPr>
        <w:t xml:space="preserve">BER </w:t>
      </w:r>
      <w:r w:rsidR="004B2783">
        <w:rPr>
          <w:sz w:val="24"/>
          <w:szCs w:val="24"/>
        </w:rPr>
        <w:t>1</w:t>
      </w:r>
      <w:r w:rsidR="00E96F90">
        <w:rPr>
          <w:sz w:val="24"/>
          <w:szCs w:val="24"/>
        </w:rPr>
        <w:t>7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CDDBCB2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6D2E4600" w:rsidR="00CB6F7C" w:rsidRDefault="00CB6F7C" w:rsidP="000D5406">
      <w:pPr>
        <w:jc w:val="center"/>
        <w:rPr>
          <w:sz w:val="24"/>
          <w:szCs w:val="24"/>
        </w:rPr>
      </w:pPr>
    </w:p>
    <w:p w14:paraId="0F0C9DC8" w14:textId="720DB56E" w:rsidR="00C0565A" w:rsidRDefault="00C0565A" w:rsidP="003E0866">
      <w:pPr>
        <w:rPr>
          <w:sz w:val="24"/>
          <w:szCs w:val="24"/>
        </w:rPr>
      </w:pPr>
    </w:p>
    <w:p w14:paraId="12F62A82" w14:textId="39963115" w:rsidR="00C0565A" w:rsidRDefault="00C0565A" w:rsidP="00C0565A">
      <w:pPr>
        <w:jc w:val="center"/>
        <w:rPr>
          <w:b/>
          <w:bCs/>
          <w:sz w:val="24"/>
          <w:szCs w:val="24"/>
        </w:rPr>
      </w:pPr>
      <w:r w:rsidRPr="00C0565A">
        <w:rPr>
          <w:b/>
          <w:bCs/>
          <w:sz w:val="24"/>
          <w:szCs w:val="24"/>
        </w:rPr>
        <w:t>ECONOMIC DEVELOPMENT</w:t>
      </w:r>
    </w:p>
    <w:p w14:paraId="51E5B9CF" w14:textId="75162977" w:rsidR="00C0565A" w:rsidRDefault="00C0565A" w:rsidP="00C0565A">
      <w:pPr>
        <w:jc w:val="center"/>
        <w:rPr>
          <w:b/>
          <w:bCs/>
          <w:sz w:val="24"/>
          <w:szCs w:val="24"/>
        </w:rPr>
      </w:pPr>
    </w:p>
    <w:p w14:paraId="6E41B051" w14:textId="1DE4A9F2" w:rsidR="00C0565A" w:rsidRDefault="00C0565A" w:rsidP="00C0565A">
      <w:pPr>
        <w:rPr>
          <w:sz w:val="24"/>
          <w:szCs w:val="24"/>
        </w:rPr>
      </w:pPr>
      <w:r>
        <w:rPr>
          <w:sz w:val="24"/>
          <w:szCs w:val="24"/>
        </w:rPr>
        <w:t>Economic Developer Ben Vickers called on the Commission with county updates.</w:t>
      </w:r>
    </w:p>
    <w:p w14:paraId="685866A7" w14:textId="77777777" w:rsidR="00C0565A" w:rsidRPr="00C0565A" w:rsidRDefault="00C0565A" w:rsidP="00C0565A">
      <w:pPr>
        <w:rPr>
          <w:sz w:val="24"/>
          <w:szCs w:val="24"/>
        </w:rPr>
      </w:pPr>
    </w:p>
    <w:p w14:paraId="69868727" w14:textId="69B5B81F" w:rsidR="0077555C" w:rsidRDefault="0077555C" w:rsidP="0077555C">
      <w:pPr>
        <w:jc w:val="center"/>
        <w:rPr>
          <w:b/>
          <w:bCs/>
          <w:sz w:val="24"/>
          <w:szCs w:val="24"/>
        </w:rPr>
      </w:pPr>
      <w:r w:rsidRPr="0077555C">
        <w:rPr>
          <w:b/>
          <w:bCs/>
          <w:sz w:val="24"/>
          <w:szCs w:val="24"/>
        </w:rPr>
        <w:t>CHAMBER OF COMMERCE</w:t>
      </w:r>
    </w:p>
    <w:p w14:paraId="7B6570A6" w14:textId="7D9F8603" w:rsidR="0077555C" w:rsidRDefault="0077555C" w:rsidP="0077555C">
      <w:pPr>
        <w:jc w:val="center"/>
        <w:rPr>
          <w:b/>
          <w:bCs/>
          <w:sz w:val="24"/>
          <w:szCs w:val="24"/>
        </w:rPr>
      </w:pPr>
    </w:p>
    <w:p w14:paraId="6BE52F14" w14:textId="730CBD9C" w:rsidR="0077555C" w:rsidRDefault="0077555C" w:rsidP="0077555C">
      <w:pPr>
        <w:rPr>
          <w:sz w:val="24"/>
          <w:szCs w:val="24"/>
        </w:rPr>
      </w:pPr>
      <w:r>
        <w:rPr>
          <w:sz w:val="24"/>
          <w:szCs w:val="24"/>
        </w:rPr>
        <w:t xml:space="preserve">Commissioner Hardin attended the Board Meeting.  </w:t>
      </w:r>
    </w:p>
    <w:p w14:paraId="4AD307ED" w14:textId="1CE3EB7D" w:rsidR="0059222F" w:rsidRDefault="0059222F" w:rsidP="0077555C">
      <w:pPr>
        <w:rPr>
          <w:sz w:val="24"/>
          <w:szCs w:val="24"/>
        </w:rPr>
      </w:pPr>
    </w:p>
    <w:p w14:paraId="6ECDCC76" w14:textId="09AC71AB" w:rsidR="0059222F" w:rsidRDefault="0059222F" w:rsidP="0059222F">
      <w:pPr>
        <w:jc w:val="center"/>
        <w:rPr>
          <w:b/>
          <w:bCs/>
          <w:sz w:val="24"/>
          <w:szCs w:val="24"/>
        </w:rPr>
      </w:pPr>
      <w:r w:rsidRPr="0059222F">
        <w:rPr>
          <w:b/>
          <w:bCs/>
          <w:sz w:val="24"/>
          <w:szCs w:val="24"/>
        </w:rPr>
        <w:t>PRIOR COMMISSION MINUTES</w:t>
      </w:r>
    </w:p>
    <w:p w14:paraId="37915462" w14:textId="5D5F1455" w:rsidR="0059222F" w:rsidRDefault="0059222F" w:rsidP="0059222F">
      <w:pPr>
        <w:jc w:val="center"/>
        <w:rPr>
          <w:b/>
          <w:bCs/>
          <w:sz w:val="24"/>
          <w:szCs w:val="24"/>
        </w:rPr>
      </w:pPr>
    </w:p>
    <w:p w14:paraId="239BEDD4" w14:textId="1F8D52F2" w:rsidR="0059222F" w:rsidRDefault="0059222F" w:rsidP="00C0565A">
      <w:pPr>
        <w:jc w:val="both"/>
        <w:rPr>
          <w:sz w:val="24"/>
          <w:szCs w:val="24"/>
        </w:rPr>
      </w:pPr>
      <w:bookmarkStart w:id="1" w:name="_Hlk88571202"/>
      <w:r>
        <w:rPr>
          <w:sz w:val="24"/>
          <w:szCs w:val="24"/>
        </w:rPr>
        <w:t xml:space="preserve">Commissioner </w:t>
      </w:r>
      <w:r w:rsidR="00CB79DA">
        <w:rPr>
          <w:sz w:val="24"/>
          <w:szCs w:val="24"/>
        </w:rPr>
        <w:t xml:space="preserve">Wolfe made a motion to approve Prior Commission Minutes dated Tuesday, October 12, 2021; with additions.  Commissioner Thompson seconded the motion.  Passed by unanimous vote. </w:t>
      </w:r>
    </w:p>
    <w:bookmarkEnd w:id="1"/>
    <w:p w14:paraId="0BB3C55D" w14:textId="0AA74426" w:rsidR="00CB79DA" w:rsidRDefault="00CB79DA" w:rsidP="00C0565A">
      <w:pPr>
        <w:jc w:val="both"/>
        <w:rPr>
          <w:sz w:val="24"/>
          <w:szCs w:val="24"/>
        </w:rPr>
      </w:pPr>
    </w:p>
    <w:p w14:paraId="4DEE2498" w14:textId="1EE12A49" w:rsidR="00CB79DA" w:rsidRDefault="00CB79DA" w:rsidP="00C0565A">
      <w:pPr>
        <w:jc w:val="both"/>
        <w:rPr>
          <w:sz w:val="24"/>
          <w:szCs w:val="24"/>
        </w:rPr>
      </w:pPr>
      <w:bookmarkStart w:id="2" w:name="_Hlk88571358"/>
      <w:r w:rsidRPr="00CB79DA">
        <w:rPr>
          <w:sz w:val="24"/>
          <w:szCs w:val="24"/>
        </w:rPr>
        <w:t xml:space="preserve">Commissioner Wolfe made a motion to approve Prior Commission Minutes dated </w:t>
      </w:r>
      <w:r>
        <w:rPr>
          <w:sz w:val="24"/>
          <w:szCs w:val="24"/>
        </w:rPr>
        <w:t>Wedne</w:t>
      </w:r>
      <w:r w:rsidRPr="00CB79DA">
        <w:rPr>
          <w:sz w:val="24"/>
          <w:szCs w:val="24"/>
        </w:rPr>
        <w:t>sday, October 1</w:t>
      </w:r>
      <w:r>
        <w:rPr>
          <w:sz w:val="24"/>
          <w:szCs w:val="24"/>
        </w:rPr>
        <w:t>3</w:t>
      </w:r>
      <w:r w:rsidRPr="00CB79DA">
        <w:rPr>
          <w:sz w:val="24"/>
          <w:szCs w:val="24"/>
        </w:rPr>
        <w:t xml:space="preserve">, 2021; </w:t>
      </w:r>
      <w:r>
        <w:rPr>
          <w:sz w:val="24"/>
          <w:szCs w:val="24"/>
        </w:rPr>
        <w:t>as read</w:t>
      </w:r>
      <w:r w:rsidRPr="00CB79DA">
        <w:rPr>
          <w:sz w:val="24"/>
          <w:szCs w:val="24"/>
        </w:rPr>
        <w:t>.  Commissioner Thompson seconded the motion.  Passed by unanimous vote.</w:t>
      </w:r>
    </w:p>
    <w:bookmarkEnd w:id="2"/>
    <w:p w14:paraId="3F1FEB17" w14:textId="468AB084" w:rsidR="00CB79DA" w:rsidRDefault="00CB79DA" w:rsidP="00C0565A">
      <w:pPr>
        <w:jc w:val="both"/>
        <w:rPr>
          <w:sz w:val="24"/>
          <w:szCs w:val="24"/>
        </w:rPr>
      </w:pPr>
    </w:p>
    <w:p w14:paraId="51A285A7" w14:textId="50491E02" w:rsidR="00CB79DA" w:rsidRDefault="00CB79DA" w:rsidP="00C0565A">
      <w:pPr>
        <w:jc w:val="both"/>
        <w:rPr>
          <w:sz w:val="24"/>
          <w:szCs w:val="24"/>
        </w:rPr>
      </w:pPr>
      <w:r w:rsidRPr="00CB79DA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 xml:space="preserve">Thompson </w:t>
      </w:r>
      <w:r w:rsidRPr="00CB79DA">
        <w:rPr>
          <w:sz w:val="24"/>
          <w:szCs w:val="24"/>
        </w:rPr>
        <w:t xml:space="preserve"> made a motion to approve Prior Commission Minutes dated Tuesday, October 1</w:t>
      </w:r>
      <w:r>
        <w:rPr>
          <w:sz w:val="24"/>
          <w:szCs w:val="24"/>
        </w:rPr>
        <w:t>9</w:t>
      </w:r>
      <w:r w:rsidRPr="00CB79DA">
        <w:rPr>
          <w:sz w:val="24"/>
          <w:szCs w:val="24"/>
        </w:rPr>
        <w:t xml:space="preserve">, 2021; with additions.  Commissioner </w:t>
      </w:r>
      <w:r>
        <w:rPr>
          <w:sz w:val="24"/>
          <w:szCs w:val="24"/>
        </w:rPr>
        <w:t xml:space="preserve">Wolfe </w:t>
      </w:r>
      <w:r w:rsidRPr="00CB79DA">
        <w:rPr>
          <w:sz w:val="24"/>
          <w:szCs w:val="24"/>
        </w:rPr>
        <w:t>seconded the motion.  Passed by unanimous vote.</w:t>
      </w:r>
    </w:p>
    <w:p w14:paraId="0579D3ED" w14:textId="2DC3E535" w:rsidR="00CB79DA" w:rsidRDefault="00CB79DA" w:rsidP="00C0565A">
      <w:pPr>
        <w:jc w:val="both"/>
        <w:rPr>
          <w:sz w:val="24"/>
          <w:szCs w:val="24"/>
        </w:rPr>
      </w:pPr>
    </w:p>
    <w:p w14:paraId="4F3CE3A1" w14:textId="0A51A8F3" w:rsidR="00CB79DA" w:rsidRPr="0059222F" w:rsidRDefault="00CB79DA" w:rsidP="00C0565A">
      <w:pPr>
        <w:jc w:val="both"/>
        <w:rPr>
          <w:sz w:val="24"/>
          <w:szCs w:val="24"/>
        </w:rPr>
      </w:pPr>
      <w:bookmarkStart w:id="3" w:name="_Hlk88571387"/>
      <w:r w:rsidRPr="00CB79DA">
        <w:rPr>
          <w:sz w:val="24"/>
          <w:szCs w:val="24"/>
        </w:rPr>
        <w:t xml:space="preserve">Commissioner </w:t>
      </w:r>
      <w:r w:rsidR="005073ED">
        <w:rPr>
          <w:sz w:val="24"/>
          <w:szCs w:val="24"/>
        </w:rPr>
        <w:t xml:space="preserve">Thompson </w:t>
      </w:r>
      <w:r w:rsidRPr="00CB79DA">
        <w:rPr>
          <w:sz w:val="24"/>
          <w:szCs w:val="24"/>
        </w:rPr>
        <w:t xml:space="preserve"> made a motion to approve Prior Commission Minutes dated Tuesday, October </w:t>
      </w:r>
      <w:r>
        <w:rPr>
          <w:sz w:val="24"/>
          <w:szCs w:val="24"/>
        </w:rPr>
        <w:t>26</w:t>
      </w:r>
      <w:r w:rsidRPr="00CB79DA">
        <w:rPr>
          <w:sz w:val="24"/>
          <w:szCs w:val="24"/>
        </w:rPr>
        <w:t xml:space="preserve">, 2021; with additions.  Commissioner </w:t>
      </w:r>
      <w:r w:rsidR="005073ED">
        <w:rPr>
          <w:sz w:val="24"/>
          <w:szCs w:val="24"/>
        </w:rPr>
        <w:t>Wolfe</w:t>
      </w:r>
      <w:r w:rsidRPr="00CB79DA">
        <w:rPr>
          <w:sz w:val="24"/>
          <w:szCs w:val="24"/>
        </w:rPr>
        <w:t xml:space="preserve"> seconded the motion.  Passed by unanimous vote.</w:t>
      </w:r>
    </w:p>
    <w:bookmarkEnd w:id="3"/>
    <w:p w14:paraId="78E6680A" w14:textId="03377A7C" w:rsidR="0077555C" w:rsidRDefault="0077555C" w:rsidP="00C0565A">
      <w:pPr>
        <w:jc w:val="both"/>
        <w:rPr>
          <w:b/>
          <w:bCs/>
          <w:sz w:val="24"/>
          <w:szCs w:val="24"/>
        </w:rPr>
      </w:pPr>
    </w:p>
    <w:p w14:paraId="02629F52" w14:textId="3CD6476F" w:rsidR="005073ED" w:rsidRDefault="005073ED" w:rsidP="00C0565A">
      <w:pPr>
        <w:jc w:val="both"/>
        <w:rPr>
          <w:sz w:val="24"/>
          <w:szCs w:val="24"/>
        </w:rPr>
      </w:pPr>
      <w:bookmarkStart w:id="4" w:name="_Hlk88571440"/>
      <w:r w:rsidRPr="005073ED">
        <w:rPr>
          <w:sz w:val="24"/>
          <w:szCs w:val="24"/>
        </w:rPr>
        <w:t xml:space="preserve">Commissioner Wolfe made a motion to approve Prior Commission Minutes dated Wednesday, October </w:t>
      </w:r>
      <w:r>
        <w:rPr>
          <w:sz w:val="24"/>
          <w:szCs w:val="24"/>
        </w:rPr>
        <w:t>27</w:t>
      </w:r>
      <w:r w:rsidRPr="005073ED">
        <w:rPr>
          <w:sz w:val="24"/>
          <w:szCs w:val="24"/>
        </w:rPr>
        <w:t>, 2021; as read.  Commissioner Thompson seconded the motion.  Passed by unanimous vote.</w:t>
      </w:r>
    </w:p>
    <w:bookmarkEnd w:id="4"/>
    <w:p w14:paraId="037F4FC9" w14:textId="4624790F" w:rsidR="005073ED" w:rsidRDefault="005073ED" w:rsidP="00C0565A">
      <w:pPr>
        <w:jc w:val="both"/>
        <w:rPr>
          <w:sz w:val="24"/>
          <w:szCs w:val="24"/>
        </w:rPr>
      </w:pPr>
    </w:p>
    <w:p w14:paraId="00450048" w14:textId="7E02FCC4" w:rsidR="005073ED" w:rsidRDefault="005073ED" w:rsidP="00C0565A">
      <w:pPr>
        <w:jc w:val="both"/>
        <w:rPr>
          <w:sz w:val="24"/>
          <w:szCs w:val="24"/>
        </w:rPr>
      </w:pPr>
      <w:r w:rsidRPr="005073ED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 xml:space="preserve">Wolfe </w:t>
      </w:r>
      <w:r w:rsidRPr="005073ED">
        <w:rPr>
          <w:sz w:val="24"/>
          <w:szCs w:val="24"/>
        </w:rPr>
        <w:t xml:space="preserve">  made a motion to approve Prior Commission Minutes dated Tuesday, </w:t>
      </w:r>
      <w:r>
        <w:rPr>
          <w:sz w:val="24"/>
          <w:szCs w:val="24"/>
        </w:rPr>
        <w:t>November 2</w:t>
      </w:r>
      <w:r w:rsidRPr="005073ED">
        <w:rPr>
          <w:sz w:val="24"/>
          <w:szCs w:val="24"/>
        </w:rPr>
        <w:t xml:space="preserve">, 2021; </w:t>
      </w:r>
      <w:r>
        <w:rPr>
          <w:sz w:val="24"/>
          <w:szCs w:val="24"/>
        </w:rPr>
        <w:t xml:space="preserve">as read </w:t>
      </w:r>
      <w:r w:rsidRPr="005073ED">
        <w:rPr>
          <w:sz w:val="24"/>
          <w:szCs w:val="24"/>
        </w:rPr>
        <w:t xml:space="preserve">.  Commissioner </w:t>
      </w:r>
      <w:r>
        <w:rPr>
          <w:sz w:val="24"/>
          <w:szCs w:val="24"/>
        </w:rPr>
        <w:t xml:space="preserve">Thompson </w:t>
      </w:r>
      <w:r w:rsidRPr="005073ED">
        <w:rPr>
          <w:sz w:val="24"/>
          <w:szCs w:val="24"/>
        </w:rPr>
        <w:t xml:space="preserve"> seconded the motion.  Passed by unanimous vote.</w:t>
      </w:r>
    </w:p>
    <w:p w14:paraId="53A7DEAB" w14:textId="6A161C83" w:rsidR="005073ED" w:rsidRDefault="005073ED" w:rsidP="00C0565A">
      <w:pPr>
        <w:jc w:val="both"/>
        <w:rPr>
          <w:sz w:val="24"/>
          <w:szCs w:val="24"/>
        </w:rPr>
      </w:pPr>
    </w:p>
    <w:p w14:paraId="6D50B7FC" w14:textId="266B2CEF" w:rsidR="005073ED" w:rsidRDefault="005073ED" w:rsidP="00C0565A">
      <w:pPr>
        <w:jc w:val="both"/>
        <w:rPr>
          <w:sz w:val="24"/>
          <w:szCs w:val="24"/>
        </w:rPr>
      </w:pPr>
      <w:bookmarkStart w:id="5" w:name="_Hlk88572159"/>
      <w:r w:rsidRPr="005073ED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 xml:space="preserve">Thompson </w:t>
      </w:r>
      <w:r w:rsidRPr="005073ED">
        <w:rPr>
          <w:sz w:val="24"/>
          <w:szCs w:val="24"/>
        </w:rPr>
        <w:t xml:space="preserve">made a motion to approve Prior Commission Minutes dated Wednesday, </w:t>
      </w:r>
      <w:r>
        <w:rPr>
          <w:sz w:val="24"/>
          <w:szCs w:val="24"/>
        </w:rPr>
        <w:t>November 3</w:t>
      </w:r>
      <w:r w:rsidRPr="005073ED">
        <w:rPr>
          <w:sz w:val="24"/>
          <w:szCs w:val="24"/>
        </w:rPr>
        <w:t xml:space="preserve">, 2021; as read.  Commissioner </w:t>
      </w:r>
      <w:r>
        <w:rPr>
          <w:sz w:val="24"/>
          <w:szCs w:val="24"/>
        </w:rPr>
        <w:t>Wolfe</w:t>
      </w:r>
      <w:r w:rsidRPr="005073ED">
        <w:rPr>
          <w:sz w:val="24"/>
          <w:szCs w:val="24"/>
        </w:rPr>
        <w:t xml:space="preserve"> seconded the motion.  Passed by unanimous vote.</w:t>
      </w:r>
    </w:p>
    <w:bookmarkEnd w:id="5"/>
    <w:p w14:paraId="78A788FD" w14:textId="4E3F4CA4" w:rsidR="005073ED" w:rsidRDefault="005073ED" w:rsidP="00C0565A">
      <w:pPr>
        <w:jc w:val="both"/>
        <w:rPr>
          <w:sz w:val="24"/>
          <w:szCs w:val="24"/>
        </w:rPr>
      </w:pPr>
    </w:p>
    <w:p w14:paraId="6D6C1DCC" w14:textId="2C8AD82B" w:rsidR="005073ED" w:rsidRDefault="005073ED" w:rsidP="00C0565A">
      <w:pPr>
        <w:jc w:val="both"/>
        <w:rPr>
          <w:sz w:val="24"/>
          <w:szCs w:val="24"/>
        </w:rPr>
      </w:pPr>
      <w:r w:rsidRPr="005073ED">
        <w:rPr>
          <w:sz w:val="24"/>
          <w:szCs w:val="24"/>
        </w:rPr>
        <w:t xml:space="preserve">Commissioner Wolfe   made a motion to approve Prior Commission Minutes dated Tuesday, November </w:t>
      </w:r>
      <w:r>
        <w:rPr>
          <w:sz w:val="24"/>
          <w:szCs w:val="24"/>
        </w:rPr>
        <w:t>9</w:t>
      </w:r>
      <w:r w:rsidRPr="005073ED">
        <w:rPr>
          <w:sz w:val="24"/>
          <w:szCs w:val="24"/>
        </w:rPr>
        <w:t>, 2021; as read .  Commissioner Thompson  seconded the motion.  Passed by unanimous vote.</w:t>
      </w:r>
    </w:p>
    <w:p w14:paraId="6593B1A0" w14:textId="5CF2E0A8" w:rsidR="00E90DD4" w:rsidRDefault="00E90DD4" w:rsidP="00C0565A">
      <w:pPr>
        <w:jc w:val="both"/>
        <w:rPr>
          <w:sz w:val="24"/>
          <w:szCs w:val="24"/>
        </w:rPr>
      </w:pPr>
    </w:p>
    <w:p w14:paraId="6CA17C4C" w14:textId="62BE8ECC" w:rsidR="001A5060" w:rsidRDefault="001A5060" w:rsidP="00C0565A">
      <w:pPr>
        <w:jc w:val="both"/>
        <w:rPr>
          <w:sz w:val="24"/>
          <w:szCs w:val="24"/>
        </w:rPr>
      </w:pPr>
      <w:r w:rsidRPr="001A5060">
        <w:rPr>
          <w:sz w:val="24"/>
          <w:szCs w:val="24"/>
        </w:rPr>
        <w:t xml:space="preserve">Commissioner Thompson made a motion to approve Prior Commission Minutes dated Wednesday, November </w:t>
      </w:r>
      <w:r>
        <w:rPr>
          <w:sz w:val="24"/>
          <w:szCs w:val="24"/>
        </w:rPr>
        <w:t>10</w:t>
      </w:r>
      <w:r w:rsidRPr="001A5060">
        <w:rPr>
          <w:sz w:val="24"/>
          <w:szCs w:val="24"/>
        </w:rPr>
        <w:t>, 2021; as read.  Commissioner Wolfe seconded the motion.  Passed by unanimous vote.</w:t>
      </w:r>
    </w:p>
    <w:p w14:paraId="4BBAB08B" w14:textId="77777777" w:rsidR="00E90DD4" w:rsidRPr="005073ED" w:rsidRDefault="00E90DD4" w:rsidP="00C0565A">
      <w:pPr>
        <w:jc w:val="both"/>
        <w:rPr>
          <w:sz w:val="24"/>
          <w:szCs w:val="24"/>
        </w:rPr>
      </w:pPr>
    </w:p>
    <w:p w14:paraId="052190DD" w14:textId="77777777" w:rsidR="00C0565A" w:rsidRPr="00C0565A" w:rsidRDefault="00C0565A" w:rsidP="00C0565A">
      <w:pPr>
        <w:jc w:val="center"/>
        <w:rPr>
          <w:b/>
          <w:bCs/>
          <w:sz w:val="28"/>
          <w:szCs w:val="28"/>
        </w:rPr>
      </w:pPr>
      <w:r w:rsidRPr="00C0565A">
        <w:rPr>
          <w:b/>
          <w:bCs/>
          <w:sz w:val="28"/>
          <w:szCs w:val="28"/>
        </w:rPr>
        <w:lastRenderedPageBreak/>
        <w:t>COUNTY COMMISSION RECORD, VERNON COUNTY</w:t>
      </w:r>
    </w:p>
    <w:p w14:paraId="73BF1CD0" w14:textId="77777777" w:rsidR="00C0565A" w:rsidRPr="00C0565A" w:rsidRDefault="00C0565A" w:rsidP="00C0565A">
      <w:pPr>
        <w:jc w:val="center"/>
        <w:rPr>
          <w:b/>
          <w:bCs/>
          <w:sz w:val="28"/>
          <w:szCs w:val="28"/>
        </w:rPr>
      </w:pPr>
    </w:p>
    <w:p w14:paraId="323D79A1" w14:textId="66D805BC" w:rsidR="0077555C" w:rsidRPr="00C0565A" w:rsidRDefault="00C0565A" w:rsidP="00C0565A">
      <w:pPr>
        <w:rPr>
          <w:b/>
          <w:bCs/>
          <w:sz w:val="24"/>
          <w:szCs w:val="24"/>
        </w:rPr>
      </w:pPr>
      <w:r w:rsidRPr="00C0565A">
        <w:rPr>
          <w:b/>
          <w:bCs/>
          <w:sz w:val="24"/>
          <w:szCs w:val="24"/>
        </w:rPr>
        <w:t>Wednesday,  November 17,    2021</w:t>
      </w:r>
      <w:r w:rsidRPr="00C0565A">
        <w:rPr>
          <w:b/>
          <w:bCs/>
          <w:sz w:val="24"/>
          <w:szCs w:val="24"/>
        </w:rPr>
        <w:tab/>
        <w:t xml:space="preserve">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C0565A">
        <w:rPr>
          <w:b/>
          <w:bCs/>
          <w:sz w:val="24"/>
          <w:szCs w:val="24"/>
        </w:rPr>
        <w:t xml:space="preserve">       6th  Nov Adj</w:t>
      </w:r>
    </w:p>
    <w:p w14:paraId="1288445D" w14:textId="10B354DE" w:rsidR="00C0565A" w:rsidRDefault="00C0565A" w:rsidP="0077555C">
      <w:pPr>
        <w:rPr>
          <w:sz w:val="24"/>
          <w:szCs w:val="24"/>
        </w:rPr>
      </w:pPr>
    </w:p>
    <w:p w14:paraId="4ACB7B26" w14:textId="77777777" w:rsidR="00C0565A" w:rsidRPr="005073ED" w:rsidRDefault="00C0565A" w:rsidP="0077555C">
      <w:pPr>
        <w:rPr>
          <w:sz w:val="24"/>
          <w:szCs w:val="24"/>
        </w:rPr>
      </w:pPr>
    </w:p>
    <w:p w14:paraId="2FECF9A8" w14:textId="6A791820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E96F90">
        <w:rPr>
          <w:sz w:val="24"/>
          <w:szCs w:val="24"/>
        </w:rPr>
        <w:t>12:00</w:t>
      </w:r>
      <w:r w:rsidR="00CD0F47">
        <w:rPr>
          <w:sz w:val="24"/>
          <w:szCs w:val="24"/>
        </w:rPr>
        <w:t xml:space="preserve"> PM</w:t>
      </w:r>
      <w:r w:rsidRPr="000D5406">
        <w:rPr>
          <w:sz w:val="24"/>
          <w:szCs w:val="24"/>
        </w:rPr>
        <w:t xml:space="preserve"> :  until  </w:t>
      </w:r>
      <w:r w:rsidR="00E96F90">
        <w:rPr>
          <w:sz w:val="24"/>
          <w:szCs w:val="24"/>
        </w:rPr>
        <w:t>Tue</w:t>
      </w:r>
      <w:r w:rsidR="00B71114">
        <w:rPr>
          <w:sz w:val="24"/>
          <w:szCs w:val="24"/>
        </w:rPr>
        <w:t>s</w:t>
      </w:r>
      <w:r w:rsidR="0056254D">
        <w:rPr>
          <w:sz w:val="24"/>
          <w:szCs w:val="24"/>
        </w:rPr>
        <w:t>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C77A96">
        <w:rPr>
          <w:sz w:val="24"/>
          <w:szCs w:val="24"/>
        </w:rPr>
        <w:t xml:space="preserve">November </w:t>
      </w:r>
      <w:r w:rsidR="00E96F90">
        <w:rPr>
          <w:sz w:val="24"/>
          <w:szCs w:val="24"/>
        </w:rPr>
        <w:t>23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2021.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11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65A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2021-09-22T16:10:00Z</cp:lastPrinted>
  <dcterms:created xsi:type="dcterms:W3CDTF">2022-01-14T17:35:00Z</dcterms:created>
  <dcterms:modified xsi:type="dcterms:W3CDTF">2022-01-14T17:35:00Z</dcterms:modified>
</cp:coreProperties>
</file>