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2C85D399" w:rsidR="00AD73B6" w:rsidRPr="00DF3033" w:rsidRDefault="00F57E8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26114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0334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326114">
        <w:rPr>
          <w:b/>
          <w:sz w:val="24"/>
          <w:szCs w:val="24"/>
        </w:rPr>
        <w:t xml:space="preserve"> </w:t>
      </w:r>
      <w:r w:rsidR="00BF7D89">
        <w:rPr>
          <w:b/>
          <w:sz w:val="24"/>
          <w:szCs w:val="24"/>
        </w:rPr>
        <w:t xml:space="preserve">th </w:t>
      </w:r>
      <w:r w:rsidR="00BE24FB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E24FB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3B7D9C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F57E82">
        <w:rPr>
          <w:sz w:val="24"/>
          <w:szCs w:val="24"/>
        </w:rPr>
        <w:t>TUE</w:t>
      </w:r>
      <w:r w:rsidR="00326114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033496">
        <w:rPr>
          <w:sz w:val="24"/>
          <w:szCs w:val="24"/>
        </w:rPr>
        <w:t>2</w:t>
      </w:r>
      <w:r w:rsidR="00F57E82">
        <w:rPr>
          <w:sz w:val="24"/>
          <w:szCs w:val="24"/>
        </w:rPr>
        <w:t>8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3909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770B722" w:rsidR="00CB6F7C" w:rsidRDefault="00CB6F7C" w:rsidP="00CB6F7C">
      <w:pPr>
        <w:rPr>
          <w:sz w:val="24"/>
          <w:szCs w:val="24"/>
        </w:rPr>
      </w:pPr>
    </w:p>
    <w:p w14:paraId="76C9AD13" w14:textId="1DC797A6" w:rsidR="00984B45" w:rsidRDefault="00932E66" w:rsidP="00932E66">
      <w:pPr>
        <w:jc w:val="center"/>
        <w:rPr>
          <w:b/>
          <w:bCs/>
          <w:sz w:val="24"/>
          <w:szCs w:val="24"/>
        </w:rPr>
      </w:pPr>
      <w:r w:rsidRPr="00932E66">
        <w:rPr>
          <w:b/>
          <w:bCs/>
          <w:sz w:val="24"/>
          <w:szCs w:val="24"/>
        </w:rPr>
        <w:t>INSURANCE</w:t>
      </w:r>
    </w:p>
    <w:p w14:paraId="0D116A96" w14:textId="7032C791" w:rsidR="00932E66" w:rsidRDefault="00932E66" w:rsidP="00932E66">
      <w:pPr>
        <w:jc w:val="center"/>
        <w:rPr>
          <w:b/>
          <w:bCs/>
          <w:sz w:val="24"/>
          <w:szCs w:val="24"/>
        </w:rPr>
      </w:pPr>
    </w:p>
    <w:p w14:paraId="671F0607" w14:textId="143DC9A1" w:rsidR="00932E66" w:rsidRDefault="00932E66" w:rsidP="00932E66">
      <w:pPr>
        <w:rPr>
          <w:sz w:val="24"/>
          <w:szCs w:val="24"/>
        </w:rPr>
      </w:pPr>
      <w:r>
        <w:rPr>
          <w:sz w:val="24"/>
          <w:szCs w:val="24"/>
        </w:rPr>
        <w:t>Marian Erwin from IRC Insurance Agency called on the Commission with updates.</w:t>
      </w:r>
    </w:p>
    <w:p w14:paraId="216CE973" w14:textId="77777777" w:rsidR="00932E66" w:rsidRPr="00932E66" w:rsidRDefault="00932E66" w:rsidP="00932E66">
      <w:pPr>
        <w:rPr>
          <w:sz w:val="24"/>
          <w:szCs w:val="24"/>
        </w:rPr>
      </w:pPr>
    </w:p>
    <w:p w14:paraId="04B8F764" w14:textId="1637543E" w:rsidR="00984B45" w:rsidRPr="00984B45" w:rsidRDefault="00984B45" w:rsidP="00984B45">
      <w:pPr>
        <w:jc w:val="center"/>
        <w:rPr>
          <w:b/>
          <w:bCs/>
          <w:sz w:val="24"/>
          <w:szCs w:val="24"/>
        </w:rPr>
      </w:pPr>
      <w:r w:rsidRPr="00984B45">
        <w:rPr>
          <w:b/>
          <w:bCs/>
          <w:sz w:val="24"/>
          <w:szCs w:val="24"/>
        </w:rPr>
        <w:t>HENRY TOWNSHIP</w:t>
      </w:r>
    </w:p>
    <w:p w14:paraId="6670170E" w14:textId="63A7867E" w:rsidR="008C43FC" w:rsidRDefault="008C43FC" w:rsidP="00984B45">
      <w:pPr>
        <w:jc w:val="center"/>
        <w:rPr>
          <w:b/>
          <w:bCs/>
          <w:sz w:val="24"/>
          <w:szCs w:val="24"/>
        </w:rPr>
      </w:pPr>
    </w:p>
    <w:p w14:paraId="2CDF83EA" w14:textId="65126BCE" w:rsidR="00984B45" w:rsidRDefault="00984B45" w:rsidP="00F72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9/23/21  Larry Clark phoned the office with concerns about people camped out in the road in Stotesbury ( bus).  </w:t>
      </w:r>
    </w:p>
    <w:p w14:paraId="77CF03FC" w14:textId="5BD8D5E1" w:rsidR="00984B45" w:rsidRDefault="00984B45" w:rsidP="00F72A15">
      <w:pPr>
        <w:jc w:val="both"/>
        <w:rPr>
          <w:sz w:val="24"/>
          <w:szCs w:val="24"/>
        </w:rPr>
      </w:pPr>
    </w:p>
    <w:p w14:paraId="2891F1FB" w14:textId="59C0EB93" w:rsidR="00984B45" w:rsidRDefault="00984B45" w:rsidP="00984B45">
      <w:pPr>
        <w:jc w:val="center"/>
        <w:rPr>
          <w:b/>
          <w:bCs/>
          <w:sz w:val="24"/>
          <w:szCs w:val="24"/>
        </w:rPr>
      </w:pPr>
      <w:r w:rsidRPr="00984B45">
        <w:rPr>
          <w:b/>
          <w:bCs/>
          <w:sz w:val="24"/>
          <w:szCs w:val="24"/>
        </w:rPr>
        <w:t>COMPTON JUNCTION</w:t>
      </w:r>
    </w:p>
    <w:p w14:paraId="591A3AD8" w14:textId="5E506581" w:rsidR="00984B45" w:rsidRDefault="00984B45" w:rsidP="00984B45">
      <w:pPr>
        <w:jc w:val="center"/>
        <w:rPr>
          <w:b/>
          <w:bCs/>
          <w:sz w:val="24"/>
          <w:szCs w:val="24"/>
        </w:rPr>
      </w:pPr>
    </w:p>
    <w:p w14:paraId="4D52FB6D" w14:textId="01FC85AF" w:rsidR="00984B45" w:rsidRPr="00984B45" w:rsidRDefault="00984B45" w:rsidP="00984B45">
      <w:pPr>
        <w:rPr>
          <w:sz w:val="24"/>
          <w:szCs w:val="24"/>
        </w:rPr>
      </w:pPr>
      <w:r>
        <w:rPr>
          <w:sz w:val="24"/>
          <w:szCs w:val="24"/>
        </w:rPr>
        <w:t xml:space="preserve">9/27/21  Perry Trammel phoned and is asking what the railroad setbacks are  on 1600 Road.  </w:t>
      </w:r>
    </w:p>
    <w:p w14:paraId="006784B0" w14:textId="1E59F86E" w:rsidR="008C43FC" w:rsidRDefault="008C43FC" w:rsidP="00CB6F7C">
      <w:pPr>
        <w:rPr>
          <w:sz w:val="24"/>
          <w:szCs w:val="24"/>
        </w:rPr>
      </w:pPr>
    </w:p>
    <w:p w14:paraId="7C9C590B" w14:textId="77777777" w:rsidR="008C43FC" w:rsidRDefault="008C43FC" w:rsidP="00CB6F7C">
      <w:pPr>
        <w:rPr>
          <w:sz w:val="24"/>
          <w:szCs w:val="24"/>
        </w:rPr>
      </w:pPr>
    </w:p>
    <w:p w14:paraId="44E4E6DA" w14:textId="0BDFB54C" w:rsidR="008C43FC" w:rsidRDefault="008C43FC" w:rsidP="008C43FC">
      <w:pPr>
        <w:jc w:val="center"/>
        <w:rPr>
          <w:b/>
          <w:bCs/>
          <w:sz w:val="24"/>
          <w:szCs w:val="24"/>
        </w:rPr>
      </w:pPr>
      <w:r w:rsidRPr="008C43FC">
        <w:rPr>
          <w:b/>
          <w:bCs/>
          <w:sz w:val="24"/>
          <w:szCs w:val="24"/>
        </w:rPr>
        <w:t>ECONOMIC DEVELOPMENT</w:t>
      </w:r>
    </w:p>
    <w:p w14:paraId="203AC97A" w14:textId="0A500EE3" w:rsidR="008C43FC" w:rsidRDefault="008C43FC" w:rsidP="008C43FC">
      <w:pPr>
        <w:jc w:val="center"/>
        <w:rPr>
          <w:b/>
          <w:bCs/>
          <w:sz w:val="24"/>
          <w:szCs w:val="24"/>
        </w:rPr>
      </w:pPr>
    </w:p>
    <w:p w14:paraId="3C57CB78" w14:textId="61CC589F" w:rsidR="008C43FC" w:rsidRPr="008C43FC" w:rsidRDefault="008C43FC" w:rsidP="008C43FC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to give updates on the county. </w:t>
      </w:r>
    </w:p>
    <w:p w14:paraId="7580F040" w14:textId="5F2B2380" w:rsidR="00311A67" w:rsidRDefault="00311A67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14FDCEC7" w14:textId="4D2B0381" w:rsidR="00F57E82" w:rsidRDefault="008C43FC" w:rsidP="008C43FC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43FC">
        <w:rPr>
          <w:b/>
          <w:bCs/>
          <w:sz w:val="24"/>
          <w:szCs w:val="24"/>
        </w:rPr>
        <w:t>PERSONNEL</w:t>
      </w:r>
    </w:p>
    <w:p w14:paraId="0632433C" w14:textId="514A0054" w:rsidR="008C43FC" w:rsidRDefault="008C43FC" w:rsidP="008C43FC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1EFB84D0" w14:textId="01B0B898" w:rsidR="008C43FC" w:rsidRDefault="008C43FC" w:rsidP="00F72A15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4A051C">
        <w:rPr>
          <w:sz w:val="24"/>
          <w:szCs w:val="24"/>
        </w:rPr>
        <w:t xml:space="preserve">er Thompson made a motion to </w:t>
      </w:r>
      <w:r>
        <w:rPr>
          <w:sz w:val="24"/>
          <w:szCs w:val="24"/>
        </w:rPr>
        <w:t xml:space="preserve"> approve a 60 day extension  for vacation for Pat Renwick  from his October 14</w:t>
      </w:r>
      <w:r w:rsidRPr="008C43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date</w:t>
      </w:r>
      <w:r w:rsidR="004A051C">
        <w:rPr>
          <w:sz w:val="24"/>
          <w:szCs w:val="24"/>
        </w:rPr>
        <w:t xml:space="preserve">; per his written request.  Seconded by Hardin.  Passed by unanimous vote.  </w:t>
      </w:r>
      <w:r>
        <w:rPr>
          <w:sz w:val="24"/>
          <w:szCs w:val="24"/>
        </w:rPr>
        <w:t xml:space="preserve">  </w:t>
      </w:r>
    </w:p>
    <w:p w14:paraId="5C468EFA" w14:textId="19E80322" w:rsidR="008C43FC" w:rsidRDefault="008C43FC" w:rsidP="00F72A15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74CD01EB" w14:textId="39B31A74" w:rsidR="008C43FC" w:rsidRDefault="008C43FC" w:rsidP="00F72A15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Commission received email from Pat Renwick Payroll Clerk. ( copy of email he sent to Dan McGinnis in regard to FMLA certification forms</w:t>
      </w:r>
      <w:r w:rsidR="00932E6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F7640D1" w14:textId="66A15C54" w:rsidR="008C43FC" w:rsidRDefault="008C43FC" w:rsidP="00F72A15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575FEA84" w14:textId="35A36067" w:rsidR="008C43FC" w:rsidRDefault="008C43FC" w:rsidP="00F72A15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an email link from Erik Sommer, Clerk’s Office.  ( leave balances as of 9-18-21).  </w:t>
      </w:r>
    </w:p>
    <w:p w14:paraId="79EC4AFA" w14:textId="79054217" w:rsidR="008C43FC" w:rsidRDefault="008C43FC" w:rsidP="008C43FC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59C57480" w14:textId="2256DAA9" w:rsidR="008C43FC" w:rsidRPr="008C43FC" w:rsidRDefault="008C43FC" w:rsidP="008C43FC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43FC">
        <w:rPr>
          <w:b/>
          <w:bCs/>
          <w:sz w:val="24"/>
          <w:szCs w:val="24"/>
        </w:rPr>
        <w:t>BRUSH CUTTER</w:t>
      </w:r>
    </w:p>
    <w:p w14:paraId="58E538A8" w14:textId="790F5CE8" w:rsidR="00F57E82" w:rsidRDefault="00F57E82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5D6C367A" w14:textId="4FA132E3" w:rsidR="008C43FC" w:rsidRDefault="008C43FC" w:rsidP="00311A67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9/24/2021  Commission received marked brush cutter map  from Drywood Township.  </w:t>
      </w:r>
    </w:p>
    <w:p w14:paraId="7629FDAA" w14:textId="43F55360" w:rsidR="00984B45" w:rsidRDefault="00984B45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358C6404" w14:textId="48B197D9" w:rsidR="00984B45" w:rsidRDefault="00984B45" w:rsidP="00984B4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984B45">
        <w:rPr>
          <w:b/>
          <w:bCs/>
          <w:sz w:val="24"/>
          <w:szCs w:val="24"/>
        </w:rPr>
        <w:t>GOVERNMENT COOPERATIVE AGREEMENT</w:t>
      </w:r>
    </w:p>
    <w:p w14:paraId="601B4595" w14:textId="11495899" w:rsidR="00984B45" w:rsidRDefault="00984B45" w:rsidP="00984B4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45D89589" w14:textId="4915D081" w:rsidR="00984B45" w:rsidRDefault="00984B45" w:rsidP="00F72A15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signed agreements from Deerfield for 2019, 2020 and 2021.  No Clerk’s signatures; as they do not have a current Clerk.  </w:t>
      </w:r>
    </w:p>
    <w:p w14:paraId="64ECCD76" w14:textId="6B931795" w:rsidR="00984B45" w:rsidRDefault="00984B45" w:rsidP="00984B45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04FCA8AB" w14:textId="77777777" w:rsidR="00984B45" w:rsidRPr="00984B45" w:rsidRDefault="00984B45" w:rsidP="00984B45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6F46D3BC" w14:textId="77777777" w:rsidR="00F57E82" w:rsidRPr="00311A67" w:rsidRDefault="00F57E82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76E52B0A" w14:textId="77777777" w:rsidR="000F5914" w:rsidRDefault="000F5914" w:rsidP="00DE241D">
      <w:pPr>
        <w:rPr>
          <w:sz w:val="24"/>
          <w:szCs w:val="24"/>
        </w:rPr>
      </w:pPr>
    </w:p>
    <w:p w14:paraId="2FECF9A8" w14:textId="3DD659BD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326114">
        <w:rPr>
          <w:sz w:val="24"/>
          <w:szCs w:val="24"/>
        </w:rPr>
        <w:t>2:</w:t>
      </w:r>
      <w:r w:rsidR="00F57E82">
        <w:rPr>
          <w:sz w:val="24"/>
          <w:szCs w:val="24"/>
        </w:rPr>
        <w:t>15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F57E82">
        <w:rPr>
          <w:sz w:val="24"/>
          <w:szCs w:val="24"/>
        </w:rPr>
        <w:t>Wedne</w:t>
      </w:r>
      <w:r w:rsidR="00326114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1C659F">
        <w:rPr>
          <w:sz w:val="24"/>
          <w:szCs w:val="24"/>
        </w:rPr>
        <w:t>2</w:t>
      </w:r>
      <w:r w:rsidR="00F57E82">
        <w:rPr>
          <w:sz w:val="24"/>
          <w:szCs w:val="24"/>
        </w:rPr>
        <w:t>9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51C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66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A15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2021-11-02T16:33:00Z</dcterms:created>
  <dcterms:modified xsi:type="dcterms:W3CDTF">2021-11-02T16:33:00Z</dcterms:modified>
</cp:coreProperties>
</file>