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5E6C996C" w14:textId="77777777" w:rsidR="002F44A7" w:rsidRDefault="002F44A7" w:rsidP="00887881">
      <w:pPr>
        <w:rPr>
          <w:b/>
          <w:sz w:val="28"/>
          <w:szCs w:val="28"/>
        </w:rPr>
      </w:pPr>
    </w:p>
    <w:p w14:paraId="37643B01" w14:textId="6ED1FB9E" w:rsidR="00AD73B6" w:rsidRPr="00DF3033" w:rsidRDefault="004311AD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1515CD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September </w:t>
      </w:r>
      <w:r w:rsidR="001515CD">
        <w:rPr>
          <w:b/>
          <w:sz w:val="24"/>
          <w:szCs w:val="24"/>
        </w:rPr>
        <w:t>1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 </w:t>
      </w:r>
      <w:r w:rsidR="00533E57">
        <w:rPr>
          <w:b/>
          <w:sz w:val="24"/>
          <w:szCs w:val="24"/>
        </w:rPr>
        <w:t xml:space="preserve"> </w:t>
      </w:r>
      <w:r w:rsidR="00BF6A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4311AD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September Reg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18CB7F48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4311AD">
        <w:rPr>
          <w:sz w:val="24"/>
          <w:szCs w:val="24"/>
        </w:rPr>
        <w:t>WEDNE</w:t>
      </w:r>
      <w:r w:rsidR="0082651F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4311AD">
        <w:rPr>
          <w:sz w:val="24"/>
          <w:szCs w:val="24"/>
        </w:rPr>
        <w:t xml:space="preserve">SEPTEMBER </w:t>
      </w:r>
      <w:r w:rsidR="001515CD">
        <w:rPr>
          <w:sz w:val="24"/>
          <w:szCs w:val="24"/>
        </w:rPr>
        <w:t>1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844BEA0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560912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1DFC0BF7" w14:textId="223369B7" w:rsidR="00CB6F7C" w:rsidRDefault="00CB6F7C" w:rsidP="00CB6F7C">
      <w:pPr>
        <w:rPr>
          <w:sz w:val="24"/>
          <w:szCs w:val="24"/>
        </w:rPr>
      </w:pPr>
    </w:p>
    <w:p w14:paraId="6E340D23" w14:textId="17957196" w:rsidR="00A06532" w:rsidRDefault="00A06532" w:rsidP="00A06532">
      <w:pPr>
        <w:rPr>
          <w:sz w:val="24"/>
          <w:szCs w:val="24"/>
        </w:rPr>
      </w:pPr>
    </w:p>
    <w:p w14:paraId="49B3C73D" w14:textId="10EF5537" w:rsidR="00F80572" w:rsidRDefault="00F80572" w:rsidP="00F80572">
      <w:pPr>
        <w:jc w:val="center"/>
        <w:rPr>
          <w:b/>
          <w:bCs/>
          <w:sz w:val="24"/>
          <w:szCs w:val="24"/>
        </w:rPr>
      </w:pPr>
    </w:p>
    <w:p w14:paraId="618C9AB4" w14:textId="6E6C078B" w:rsidR="00791B8C" w:rsidRPr="00823BC2" w:rsidRDefault="00823BC2" w:rsidP="00823BC2">
      <w:pPr>
        <w:jc w:val="center"/>
        <w:rPr>
          <w:b/>
          <w:bCs/>
          <w:sz w:val="24"/>
          <w:szCs w:val="24"/>
        </w:rPr>
      </w:pPr>
      <w:r w:rsidRPr="00823BC2">
        <w:rPr>
          <w:b/>
          <w:bCs/>
          <w:sz w:val="24"/>
          <w:szCs w:val="24"/>
        </w:rPr>
        <w:t>BACON TOWNSHIP</w:t>
      </w:r>
    </w:p>
    <w:p w14:paraId="07D6BD60" w14:textId="416A48C5" w:rsidR="00791B8C" w:rsidRDefault="00791B8C" w:rsidP="00791B8C">
      <w:pPr>
        <w:rPr>
          <w:sz w:val="24"/>
          <w:szCs w:val="24"/>
        </w:rPr>
      </w:pPr>
    </w:p>
    <w:p w14:paraId="25768F5A" w14:textId="2D8078C7" w:rsidR="00823BC2" w:rsidRDefault="00823BC2" w:rsidP="00791B8C">
      <w:pPr>
        <w:rPr>
          <w:sz w:val="24"/>
          <w:szCs w:val="24"/>
        </w:rPr>
      </w:pPr>
      <w:r>
        <w:rPr>
          <w:sz w:val="24"/>
          <w:szCs w:val="24"/>
        </w:rPr>
        <w:t xml:space="preserve">Doug Vantellman called on the Commission to visit about a Special CART Application for the township.  </w:t>
      </w:r>
    </w:p>
    <w:p w14:paraId="2B562885" w14:textId="235D321C" w:rsidR="00791B8C" w:rsidRDefault="00791B8C" w:rsidP="00791B8C">
      <w:pPr>
        <w:rPr>
          <w:sz w:val="24"/>
          <w:szCs w:val="24"/>
        </w:rPr>
      </w:pPr>
    </w:p>
    <w:p w14:paraId="3FEAEEC2" w14:textId="32D66EE8" w:rsidR="00791B8C" w:rsidRDefault="00791B8C" w:rsidP="00791B8C">
      <w:pPr>
        <w:rPr>
          <w:sz w:val="24"/>
          <w:szCs w:val="24"/>
        </w:rPr>
      </w:pPr>
    </w:p>
    <w:p w14:paraId="6769795E" w14:textId="4144B7BD" w:rsidR="00791B8C" w:rsidRDefault="00791B8C" w:rsidP="00791B8C">
      <w:pPr>
        <w:rPr>
          <w:sz w:val="24"/>
          <w:szCs w:val="24"/>
        </w:rPr>
      </w:pPr>
    </w:p>
    <w:p w14:paraId="04499B11" w14:textId="16CE80A5" w:rsidR="005024A1" w:rsidRDefault="005024A1" w:rsidP="00791B8C">
      <w:pPr>
        <w:rPr>
          <w:sz w:val="24"/>
          <w:szCs w:val="24"/>
        </w:rPr>
      </w:pPr>
    </w:p>
    <w:p w14:paraId="0B29E687" w14:textId="617D7F70" w:rsidR="005024A1" w:rsidRDefault="005024A1" w:rsidP="00791B8C">
      <w:pPr>
        <w:rPr>
          <w:sz w:val="24"/>
          <w:szCs w:val="24"/>
        </w:rPr>
      </w:pPr>
    </w:p>
    <w:p w14:paraId="268EE6F2" w14:textId="77777777" w:rsidR="005024A1" w:rsidRDefault="005024A1" w:rsidP="00791B8C">
      <w:pPr>
        <w:rPr>
          <w:sz w:val="24"/>
          <w:szCs w:val="24"/>
        </w:rPr>
      </w:pPr>
    </w:p>
    <w:p w14:paraId="5004113F" w14:textId="77777777" w:rsidR="00791B8C" w:rsidRPr="00791B8C" w:rsidRDefault="00791B8C" w:rsidP="00791B8C">
      <w:pPr>
        <w:rPr>
          <w:sz w:val="24"/>
          <w:szCs w:val="24"/>
        </w:rPr>
      </w:pPr>
    </w:p>
    <w:p w14:paraId="2FECF9A8" w14:textId="348F53EF" w:rsidR="00DE241D" w:rsidRDefault="00E76455" w:rsidP="00DE241D">
      <w:pPr>
        <w:rPr>
          <w:sz w:val="24"/>
          <w:szCs w:val="24"/>
        </w:rPr>
      </w:pPr>
      <w:r w:rsidRPr="00E76455">
        <w:rPr>
          <w:sz w:val="24"/>
          <w:szCs w:val="24"/>
        </w:rPr>
        <w:t xml:space="preserve">Ordered that Commission adjourn at  </w:t>
      </w:r>
      <w:r w:rsidR="004311AD">
        <w:rPr>
          <w:sz w:val="24"/>
          <w:szCs w:val="24"/>
        </w:rPr>
        <w:t>2:30</w:t>
      </w:r>
      <w:r w:rsidR="00560912">
        <w:rPr>
          <w:sz w:val="24"/>
          <w:szCs w:val="24"/>
        </w:rPr>
        <w:t xml:space="preserve"> </w:t>
      </w:r>
      <w:r w:rsidR="00DC1B72">
        <w:rPr>
          <w:sz w:val="24"/>
          <w:szCs w:val="24"/>
        </w:rPr>
        <w:t>P</w:t>
      </w:r>
      <w:r w:rsidRPr="00E76455">
        <w:rPr>
          <w:sz w:val="24"/>
          <w:szCs w:val="24"/>
        </w:rPr>
        <w:t xml:space="preserve">M  :  until  </w:t>
      </w:r>
      <w:r w:rsidR="004311AD">
        <w:rPr>
          <w:sz w:val="24"/>
          <w:szCs w:val="24"/>
        </w:rPr>
        <w:t>Tue</w:t>
      </w:r>
      <w:r w:rsidR="001515CD">
        <w:rPr>
          <w:sz w:val="24"/>
          <w:szCs w:val="24"/>
        </w:rPr>
        <w:t>s</w:t>
      </w:r>
      <w:r w:rsidRPr="00E76455">
        <w:rPr>
          <w:sz w:val="24"/>
          <w:szCs w:val="24"/>
        </w:rPr>
        <w:t xml:space="preserve">day, </w:t>
      </w:r>
      <w:r w:rsidR="002A173F">
        <w:rPr>
          <w:sz w:val="24"/>
          <w:szCs w:val="24"/>
        </w:rPr>
        <w:t xml:space="preserve"> </w:t>
      </w:r>
      <w:r w:rsidR="001515CD">
        <w:rPr>
          <w:sz w:val="24"/>
          <w:szCs w:val="24"/>
        </w:rPr>
        <w:t xml:space="preserve">September </w:t>
      </w:r>
      <w:r w:rsidR="004311AD">
        <w:rPr>
          <w:sz w:val="24"/>
          <w:szCs w:val="24"/>
        </w:rPr>
        <w:t>7</w:t>
      </w:r>
      <w:r w:rsidRPr="00E76455">
        <w:rPr>
          <w:sz w:val="24"/>
          <w:szCs w:val="24"/>
        </w:rPr>
        <w:t>, 2021.</w:t>
      </w:r>
    </w:p>
    <w:p w14:paraId="78A74D1A" w14:textId="77777777" w:rsidR="00DE241D" w:rsidRPr="00DE241D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44C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4A1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2021-08-24T19:12:00Z</cp:lastPrinted>
  <dcterms:created xsi:type="dcterms:W3CDTF">2021-09-09T20:11:00Z</dcterms:created>
  <dcterms:modified xsi:type="dcterms:W3CDTF">2021-09-09T20:11:00Z</dcterms:modified>
</cp:coreProperties>
</file>