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3BFD5C4B" w:rsidR="00AD73B6" w:rsidRPr="00DF3033" w:rsidRDefault="00B96D54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Mon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>Ju</w:t>
      </w:r>
      <w:r w:rsidR="00DC1B72">
        <w:rPr>
          <w:b/>
          <w:sz w:val="24"/>
          <w:szCs w:val="24"/>
        </w:rPr>
        <w:t xml:space="preserve">ly </w:t>
      </w:r>
      <w:r>
        <w:rPr>
          <w:b/>
          <w:sz w:val="24"/>
          <w:szCs w:val="24"/>
        </w:rPr>
        <w:t>12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</w:t>
      </w:r>
      <w:r w:rsidR="00DC1B72">
        <w:rPr>
          <w:b/>
          <w:sz w:val="24"/>
          <w:szCs w:val="24"/>
        </w:rPr>
        <w:t xml:space="preserve">               </w:t>
      </w:r>
      <w:r w:rsidR="00533E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3</w:t>
      </w:r>
      <w:r w:rsidRPr="00B96D5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69101A">
        <w:rPr>
          <w:b/>
          <w:sz w:val="24"/>
          <w:szCs w:val="24"/>
        </w:rPr>
        <w:t xml:space="preserve"> </w:t>
      </w:r>
      <w:r w:rsidR="00DC1B72">
        <w:rPr>
          <w:b/>
          <w:sz w:val="24"/>
          <w:szCs w:val="24"/>
        </w:rPr>
        <w:t xml:space="preserve">July </w:t>
      </w:r>
      <w:r>
        <w:rPr>
          <w:b/>
          <w:sz w:val="24"/>
          <w:szCs w:val="24"/>
        </w:rPr>
        <w:t xml:space="preserve">Adj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89044F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96D54">
        <w:rPr>
          <w:sz w:val="24"/>
          <w:szCs w:val="24"/>
        </w:rPr>
        <w:t>MON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>JU</w:t>
      </w:r>
      <w:r w:rsidR="00DC1B72">
        <w:rPr>
          <w:sz w:val="24"/>
          <w:szCs w:val="24"/>
        </w:rPr>
        <w:t xml:space="preserve">LY </w:t>
      </w:r>
      <w:r w:rsidR="00B96D54">
        <w:rPr>
          <w:sz w:val="24"/>
          <w:szCs w:val="24"/>
        </w:rPr>
        <w:t>12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AD20B1">
        <w:rPr>
          <w:sz w:val="24"/>
          <w:szCs w:val="24"/>
        </w:rPr>
        <w:t xml:space="preserve">11:05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FB4D84D" w:rsidR="00CC1FE7" w:rsidRDefault="00B96D54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947"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D20B1">
        <w:rPr>
          <w:sz w:val="24"/>
          <w:szCs w:val="24"/>
        </w:rPr>
        <w:t>- ABSENT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4C7BBF9B" w:rsidR="00CB6F7C" w:rsidRDefault="00CB6F7C" w:rsidP="00CB6F7C">
      <w:pPr>
        <w:rPr>
          <w:sz w:val="24"/>
          <w:szCs w:val="24"/>
        </w:rPr>
      </w:pPr>
    </w:p>
    <w:p w14:paraId="3105D98F" w14:textId="77777777" w:rsidR="003E62AF" w:rsidRPr="003E62AF" w:rsidRDefault="003E62AF" w:rsidP="003E62AF">
      <w:pPr>
        <w:rPr>
          <w:sz w:val="24"/>
          <w:szCs w:val="24"/>
        </w:rPr>
      </w:pPr>
    </w:p>
    <w:p w14:paraId="3CC28148" w14:textId="4C73B952" w:rsidR="003E62AF" w:rsidRDefault="00A940F9" w:rsidP="009C5F26">
      <w:pPr>
        <w:jc w:val="center"/>
        <w:rPr>
          <w:b/>
          <w:bCs/>
          <w:sz w:val="24"/>
          <w:szCs w:val="24"/>
        </w:rPr>
      </w:pPr>
      <w:r w:rsidRPr="009C5F26">
        <w:rPr>
          <w:b/>
          <w:bCs/>
          <w:sz w:val="24"/>
          <w:szCs w:val="24"/>
        </w:rPr>
        <w:t>B</w:t>
      </w:r>
      <w:r w:rsidR="009C5F26">
        <w:rPr>
          <w:b/>
          <w:bCs/>
          <w:sz w:val="24"/>
          <w:szCs w:val="24"/>
        </w:rPr>
        <w:t>OARD OF EQUALIZATION</w:t>
      </w:r>
    </w:p>
    <w:p w14:paraId="6194EE0D" w14:textId="297D58AB" w:rsidR="009C5F26" w:rsidRDefault="009C5F26" w:rsidP="009C5F26">
      <w:pPr>
        <w:jc w:val="center"/>
        <w:rPr>
          <w:b/>
          <w:bCs/>
          <w:sz w:val="24"/>
          <w:szCs w:val="24"/>
        </w:rPr>
      </w:pPr>
    </w:p>
    <w:p w14:paraId="48BF59D5" w14:textId="6D675356" w:rsidR="009C5F26" w:rsidRPr="009C5F26" w:rsidRDefault="009C5F26" w:rsidP="009C5F26">
      <w:pPr>
        <w:rPr>
          <w:sz w:val="24"/>
          <w:szCs w:val="24"/>
        </w:rPr>
      </w:pPr>
      <w:r w:rsidRPr="009C5F26">
        <w:rPr>
          <w:sz w:val="24"/>
          <w:szCs w:val="24"/>
        </w:rPr>
        <w:t>Commission held opening and closing hearings.</w:t>
      </w:r>
    </w:p>
    <w:p w14:paraId="079E62C6" w14:textId="623FFA01" w:rsidR="00A940F9" w:rsidRPr="009C5F26" w:rsidRDefault="00A940F9" w:rsidP="003E62AF">
      <w:pPr>
        <w:rPr>
          <w:sz w:val="24"/>
          <w:szCs w:val="24"/>
        </w:rPr>
      </w:pPr>
    </w:p>
    <w:p w14:paraId="4B66DB6B" w14:textId="43FC76A8" w:rsidR="00A940F9" w:rsidRDefault="00A940F9" w:rsidP="003E62AF">
      <w:pPr>
        <w:rPr>
          <w:sz w:val="24"/>
          <w:szCs w:val="24"/>
        </w:rPr>
      </w:pPr>
    </w:p>
    <w:p w14:paraId="4760DC41" w14:textId="7481906A" w:rsidR="00A940F9" w:rsidRDefault="00A940F9" w:rsidP="00A940F9">
      <w:pPr>
        <w:jc w:val="center"/>
        <w:rPr>
          <w:b/>
          <w:bCs/>
          <w:sz w:val="24"/>
          <w:szCs w:val="24"/>
        </w:rPr>
      </w:pPr>
      <w:r w:rsidRPr="00A940F9">
        <w:rPr>
          <w:b/>
          <w:bCs/>
          <w:sz w:val="24"/>
          <w:szCs w:val="24"/>
        </w:rPr>
        <w:t>SHERIFF</w:t>
      </w:r>
    </w:p>
    <w:p w14:paraId="298E211B" w14:textId="4C98C02E" w:rsidR="00A940F9" w:rsidRDefault="00A940F9" w:rsidP="00A940F9">
      <w:pPr>
        <w:jc w:val="center"/>
        <w:rPr>
          <w:b/>
          <w:bCs/>
          <w:sz w:val="24"/>
          <w:szCs w:val="24"/>
        </w:rPr>
      </w:pPr>
    </w:p>
    <w:p w14:paraId="1B118778" w14:textId="77DAB84B" w:rsidR="00A940F9" w:rsidRDefault="00A940F9" w:rsidP="00AD2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letter  from Coroner David Ferry , advising he would like to appoint Richard Burdick </w:t>
      </w:r>
      <w:r w:rsidR="00AD20B1">
        <w:rPr>
          <w:sz w:val="24"/>
          <w:szCs w:val="24"/>
        </w:rPr>
        <w:t>t</w:t>
      </w:r>
      <w:r>
        <w:rPr>
          <w:sz w:val="24"/>
          <w:szCs w:val="24"/>
        </w:rPr>
        <w:t>o serve as Deputy Coroner of Vernon County  effective July 10, 2021 pending approval of the Commission. Keith Ballantyne is retiring as of July 10, 2021.</w:t>
      </w:r>
    </w:p>
    <w:p w14:paraId="5D64DD20" w14:textId="0183F49D" w:rsidR="00A940F9" w:rsidRDefault="00A940F9" w:rsidP="00A940F9">
      <w:pPr>
        <w:rPr>
          <w:sz w:val="24"/>
          <w:szCs w:val="24"/>
        </w:rPr>
      </w:pPr>
    </w:p>
    <w:p w14:paraId="3E4BD24C" w14:textId="03E9A974" w:rsidR="00A940F9" w:rsidRDefault="00A940F9" w:rsidP="00A940F9">
      <w:pPr>
        <w:jc w:val="center"/>
        <w:rPr>
          <w:b/>
          <w:bCs/>
          <w:sz w:val="24"/>
          <w:szCs w:val="24"/>
        </w:rPr>
      </w:pPr>
      <w:r w:rsidRPr="00A940F9">
        <w:rPr>
          <w:b/>
          <w:bCs/>
          <w:sz w:val="24"/>
          <w:szCs w:val="24"/>
        </w:rPr>
        <w:t>RECYCLING</w:t>
      </w:r>
    </w:p>
    <w:p w14:paraId="3616694F" w14:textId="14D2CEF3" w:rsidR="00A940F9" w:rsidRDefault="00A940F9" w:rsidP="00A940F9">
      <w:pPr>
        <w:jc w:val="center"/>
        <w:rPr>
          <w:b/>
          <w:bCs/>
          <w:sz w:val="24"/>
          <w:szCs w:val="24"/>
        </w:rPr>
      </w:pPr>
    </w:p>
    <w:p w14:paraId="7659EC2F" w14:textId="2F3B82DC" w:rsidR="00A940F9" w:rsidRDefault="00A940F9" w:rsidP="00A940F9">
      <w:pPr>
        <w:rPr>
          <w:sz w:val="24"/>
          <w:szCs w:val="24"/>
        </w:rPr>
      </w:pPr>
      <w:r>
        <w:rPr>
          <w:sz w:val="24"/>
          <w:szCs w:val="24"/>
        </w:rPr>
        <w:t>Commission received a copy of check from McInroy Metal  Recycling  in the amount of $83.20.</w:t>
      </w:r>
    </w:p>
    <w:p w14:paraId="19180F49" w14:textId="77777777" w:rsidR="00A940F9" w:rsidRPr="00A940F9" w:rsidRDefault="00A940F9" w:rsidP="00A940F9">
      <w:pPr>
        <w:rPr>
          <w:sz w:val="24"/>
          <w:szCs w:val="24"/>
        </w:rPr>
      </w:pPr>
    </w:p>
    <w:p w14:paraId="02BE7F00" w14:textId="77777777" w:rsidR="003E62AF" w:rsidRPr="003E62AF" w:rsidRDefault="003E62AF" w:rsidP="003E62AF">
      <w:pPr>
        <w:rPr>
          <w:sz w:val="24"/>
          <w:szCs w:val="24"/>
        </w:rPr>
      </w:pPr>
    </w:p>
    <w:p w14:paraId="36321E67" w14:textId="77777777" w:rsidR="00F02593" w:rsidRPr="003E62AF" w:rsidRDefault="00F02593" w:rsidP="00F02593">
      <w:pPr>
        <w:jc w:val="both"/>
        <w:rPr>
          <w:sz w:val="24"/>
          <w:szCs w:val="24"/>
        </w:rPr>
      </w:pPr>
    </w:p>
    <w:p w14:paraId="2FECF9A8" w14:textId="1E9B0072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 </w:t>
      </w:r>
      <w:r w:rsidR="00AD20B1" w:rsidRPr="00AD20B1">
        <w:rPr>
          <w:sz w:val="24"/>
          <w:szCs w:val="24"/>
        </w:rPr>
        <w:t>11:30 AM</w:t>
      </w:r>
      <w:r w:rsidRPr="00AD20B1">
        <w:rPr>
          <w:sz w:val="24"/>
          <w:szCs w:val="24"/>
        </w:rPr>
        <w:t xml:space="preserve">  :</w:t>
      </w:r>
      <w:r w:rsidRPr="00E76455">
        <w:rPr>
          <w:sz w:val="24"/>
          <w:szCs w:val="24"/>
        </w:rPr>
        <w:t xml:space="preserve">  until  </w:t>
      </w:r>
      <w:r w:rsidR="0069101A">
        <w:rPr>
          <w:sz w:val="24"/>
          <w:szCs w:val="24"/>
        </w:rPr>
        <w:t>Tue</w:t>
      </w:r>
      <w:r w:rsidR="003756CA">
        <w:rPr>
          <w:sz w:val="24"/>
          <w:szCs w:val="24"/>
        </w:rPr>
        <w:t>s</w:t>
      </w:r>
      <w:r w:rsidRPr="00E76455">
        <w:rPr>
          <w:sz w:val="24"/>
          <w:szCs w:val="24"/>
        </w:rPr>
        <w:t>day, Ju</w:t>
      </w:r>
      <w:r w:rsidR="003756CA">
        <w:rPr>
          <w:sz w:val="24"/>
          <w:szCs w:val="24"/>
        </w:rPr>
        <w:t xml:space="preserve">ly </w:t>
      </w:r>
      <w:r w:rsidR="0069101A">
        <w:rPr>
          <w:sz w:val="24"/>
          <w:szCs w:val="24"/>
        </w:rPr>
        <w:t>13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5F26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0B1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2021-08-20T18:47:00Z</dcterms:created>
  <dcterms:modified xsi:type="dcterms:W3CDTF">2021-08-20T18:47:00Z</dcterms:modified>
</cp:coreProperties>
</file>