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444FDF8D" w14:textId="77777777" w:rsidR="00302BA0" w:rsidRDefault="00302BA0" w:rsidP="00302BA0">
      <w:pPr>
        <w:jc w:val="center"/>
        <w:rPr>
          <w:b/>
          <w:sz w:val="28"/>
          <w:szCs w:val="28"/>
        </w:rPr>
      </w:pPr>
    </w:p>
    <w:p w14:paraId="37643B01" w14:textId="3C61F874" w:rsidR="00AD73B6" w:rsidRPr="00DF3033" w:rsidRDefault="00644D2E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1F116F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734448">
        <w:rPr>
          <w:b/>
          <w:sz w:val="24"/>
          <w:szCs w:val="24"/>
        </w:rPr>
        <w:t xml:space="preserve">May </w:t>
      </w:r>
      <w:r>
        <w:rPr>
          <w:b/>
          <w:sz w:val="24"/>
          <w:szCs w:val="24"/>
        </w:rPr>
        <w:t>5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           </w:t>
      </w:r>
      <w:r w:rsidR="00946256">
        <w:rPr>
          <w:b/>
          <w:sz w:val="24"/>
          <w:szCs w:val="24"/>
        </w:rPr>
        <w:t xml:space="preserve">   </w:t>
      </w:r>
      <w:r w:rsidR="00533E57">
        <w:rPr>
          <w:b/>
          <w:sz w:val="24"/>
          <w:szCs w:val="24"/>
        </w:rPr>
        <w:t xml:space="preserve">     </w:t>
      </w:r>
      <w:r w:rsidR="001F11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644D2E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r w:rsidR="00734448">
        <w:rPr>
          <w:b/>
          <w:sz w:val="24"/>
          <w:szCs w:val="24"/>
        </w:rPr>
        <w:t xml:space="preserve"> May Reg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3DB08207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644D2E">
        <w:rPr>
          <w:sz w:val="24"/>
          <w:szCs w:val="24"/>
        </w:rPr>
        <w:t>WEDNES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734448">
        <w:rPr>
          <w:sz w:val="24"/>
          <w:szCs w:val="24"/>
        </w:rPr>
        <w:t xml:space="preserve">MAY </w:t>
      </w:r>
      <w:r w:rsidR="00644D2E">
        <w:rPr>
          <w:sz w:val="24"/>
          <w:szCs w:val="24"/>
        </w:rPr>
        <w:t>5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057EF8B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>EVERETT L WOLFE, SOUTHERN 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261EFAE6" w14:textId="0D8C020E" w:rsidR="004C0F08" w:rsidRDefault="004C0F08" w:rsidP="00FD3B1E">
      <w:pPr>
        <w:tabs>
          <w:tab w:val="left" w:pos="3555"/>
        </w:tabs>
        <w:rPr>
          <w:b/>
          <w:bCs/>
          <w:sz w:val="24"/>
          <w:szCs w:val="24"/>
        </w:rPr>
      </w:pPr>
    </w:p>
    <w:p w14:paraId="4246AC9B" w14:textId="7E730B1F" w:rsidR="008253D8" w:rsidRDefault="008253D8" w:rsidP="008253D8">
      <w:pPr>
        <w:jc w:val="center"/>
        <w:rPr>
          <w:b/>
          <w:bCs/>
          <w:sz w:val="24"/>
          <w:szCs w:val="24"/>
        </w:rPr>
      </w:pPr>
    </w:p>
    <w:p w14:paraId="1E7EABBC" w14:textId="7C8F0E5B" w:rsidR="00F41EDD" w:rsidRDefault="00F41EDD" w:rsidP="008253D8">
      <w:pPr>
        <w:jc w:val="center"/>
        <w:rPr>
          <w:b/>
          <w:bCs/>
          <w:sz w:val="24"/>
          <w:szCs w:val="24"/>
        </w:rPr>
      </w:pPr>
    </w:p>
    <w:p w14:paraId="1726A8B4" w14:textId="6DA06310" w:rsidR="00F41EDD" w:rsidRDefault="00F41EDD" w:rsidP="008253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INSURANCE</w:t>
      </w:r>
    </w:p>
    <w:p w14:paraId="3D054EDB" w14:textId="0FAEECB8" w:rsidR="00F41EDD" w:rsidRDefault="00F41EDD" w:rsidP="008253D8">
      <w:pPr>
        <w:jc w:val="center"/>
        <w:rPr>
          <w:b/>
          <w:bCs/>
          <w:sz w:val="24"/>
          <w:szCs w:val="24"/>
        </w:rPr>
      </w:pPr>
    </w:p>
    <w:p w14:paraId="44BC1B6C" w14:textId="202F3406" w:rsidR="00F41EDD" w:rsidRDefault="00F41EDD" w:rsidP="005F05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Nikki Traul of Specialty T Insurance  called on the Commission to discuss jail property policy.  She was able to keep the  same broker ,with a  different policy and different underwriter.  It  will have the same coverages.  Premium increased from  $24,110 to $27, 637.05.  The current policy expires on May 13, 2021.  After </w:t>
      </w:r>
      <w:r w:rsidR="005F052E">
        <w:rPr>
          <w:sz w:val="24"/>
          <w:szCs w:val="24"/>
        </w:rPr>
        <w:t>discussion,</w:t>
      </w:r>
      <w:r>
        <w:rPr>
          <w:sz w:val="24"/>
          <w:szCs w:val="24"/>
        </w:rPr>
        <w:t xml:space="preserve"> the Commission signed the application for the new jail policy.  </w:t>
      </w:r>
    </w:p>
    <w:p w14:paraId="7BD43548" w14:textId="170CFB07" w:rsidR="00F41EDD" w:rsidRDefault="00F41EDD" w:rsidP="00F41EDD">
      <w:pPr>
        <w:rPr>
          <w:sz w:val="24"/>
          <w:szCs w:val="24"/>
        </w:rPr>
      </w:pPr>
    </w:p>
    <w:p w14:paraId="6806F65C" w14:textId="6F8E8282" w:rsidR="00F41EDD" w:rsidRDefault="00F41EDD" w:rsidP="00F41EDD">
      <w:pPr>
        <w:jc w:val="center"/>
        <w:rPr>
          <w:b/>
          <w:bCs/>
          <w:sz w:val="24"/>
          <w:szCs w:val="24"/>
        </w:rPr>
      </w:pPr>
      <w:r w:rsidRPr="00F41EDD">
        <w:rPr>
          <w:b/>
          <w:bCs/>
          <w:sz w:val="24"/>
          <w:szCs w:val="24"/>
        </w:rPr>
        <w:t>AFFORDABLE HOUSING</w:t>
      </w:r>
    </w:p>
    <w:p w14:paraId="4931B08F" w14:textId="124F3731" w:rsidR="00F41EDD" w:rsidRDefault="00F41EDD" w:rsidP="00F41EDD">
      <w:pPr>
        <w:jc w:val="center"/>
        <w:rPr>
          <w:b/>
          <w:bCs/>
          <w:sz w:val="24"/>
          <w:szCs w:val="24"/>
        </w:rPr>
      </w:pPr>
    </w:p>
    <w:p w14:paraId="04051318" w14:textId="3F8826BF" w:rsidR="00F41EDD" w:rsidRDefault="00F41EDD" w:rsidP="00F41EDD">
      <w:pPr>
        <w:rPr>
          <w:sz w:val="24"/>
          <w:szCs w:val="24"/>
        </w:rPr>
      </w:pPr>
      <w:r>
        <w:rPr>
          <w:sz w:val="24"/>
          <w:szCs w:val="24"/>
        </w:rPr>
        <w:t xml:space="preserve">Commissioner Thompson attended the meeting . </w:t>
      </w:r>
    </w:p>
    <w:p w14:paraId="65434B45" w14:textId="61AB86C2" w:rsidR="005F052E" w:rsidRDefault="005F052E" w:rsidP="00F41EDD">
      <w:pPr>
        <w:rPr>
          <w:sz w:val="24"/>
          <w:szCs w:val="24"/>
        </w:rPr>
      </w:pPr>
    </w:p>
    <w:p w14:paraId="0C5DA183" w14:textId="7F09DAAE" w:rsidR="005F052E" w:rsidRDefault="005F052E" w:rsidP="00F41EDD">
      <w:pPr>
        <w:rPr>
          <w:sz w:val="24"/>
          <w:szCs w:val="24"/>
        </w:rPr>
      </w:pPr>
    </w:p>
    <w:p w14:paraId="381738FA" w14:textId="6DF19AB8" w:rsidR="005F052E" w:rsidRDefault="005F052E" w:rsidP="00F41EDD">
      <w:pPr>
        <w:rPr>
          <w:sz w:val="24"/>
          <w:szCs w:val="24"/>
        </w:rPr>
      </w:pPr>
    </w:p>
    <w:p w14:paraId="68C9851E" w14:textId="1604CEE8" w:rsidR="005F052E" w:rsidRDefault="005F052E" w:rsidP="00F41EDD">
      <w:pPr>
        <w:rPr>
          <w:sz w:val="24"/>
          <w:szCs w:val="24"/>
        </w:rPr>
      </w:pPr>
    </w:p>
    <w:p w14:paraId="51824930" w14:textId="77777777" w:rsidR="005F052E" w:rsidRPr="00F41EDD" w:rsidRDefault="005F052E" w:rsidP="00F41EDD">
      <w:pPr>
        <w:rPr>
          <w:sz w:val="24"/>
          <w:szCs w:val="24"/>
        </w:rPr>
      </w:pPr>
    </w:p>
    <w:p w14:paraId="63521142" w14:textId="77777777" w:rsidR="002678DB" w:rsidRPr="004C0F08" w:rsidRDefault="002678DB" w:rsidP="004C0F08">
      <w:pPr>
        <w:jc w:val="center"/>
        <w:rPr>
          <w:b/>
          <w:bCs/>
          <w:sz w:val="24"/>
          <w:szCs w:val="24"/>
        </w:rPr>
      </w:pPr>
    </w:p>
    <w:p w14:paraId="6549F331" w14:textId="2B31CAD5" w:rsidR="005D685C" w:rsidRPr="00063019" w:rsidRDefault="00326947" w:rsidP="009E1933">
      <w:pPr>
        <w:rPr>
          <w:sz w:val="24"/>
          <w:szCs w:val="24"/>
        </w:rPr>
      </w:pPr>
      <w:r>
        <w:rPr>
          <w:sz w:val="24"/>
          <w:szCs w:val="24"/>
        </w:rPr>
        <w:t>Ordered that Commission adjourn at</w:t>
      </w:r>
      <w:r w:rsidR="0020176A">
        <w:rPr>
          <w:sz w:val="24"/>
          <w:szCs w:val="24"/>
        </w:rPr>
        <w:t xml:space="preserve">  </w:t>
      </w:r>
      <w:r w:rsidR="00060168">
        <w:rPr>
          <w:sz w:val="24"/>
          <w:szCs w:val="24"/>
        </w:rPr>
        <w:t xml:space="preserve"> </w:t>
      </w:r>
      <w:r w:rsidR="00644D2E">
        <w:rPr>
          <w:sz w:val="24"/>
          <w:szCs w:val="24"/>
        </w:rPr>
        <w:t>12:00</w:t>
      </w:r>
      <w:r w:rsidR="005F407C">
        <w:rPr>
          <w:sz w:val="24"/>
          <w:szCs w:val="24"/>
        </w:rPr>
        <w:t xml:space="preserve"> </w:t>
      </w:r>
      <w:r w:rsidR="006A04BD">
        <w:rPr>
          <w:sz w:val="24"/>
          <w:szCs w:val="24"/>
        </w:rPr>
        <w:t>PM</w:t>
      </w:r>
      <w:r w:rsidR="0020176A">
        <w:rPr>
          <w:sz w:val="24"/>
          <w:szCs w:val="24"/>
        </w:rPr>
        <w:t xml:space="preserve"> </w:t>
      </w:r>
      <w:r w:rsidR="0032195A">
        <w:rPr>
          <w:sz w:val="24"/>
          <w:szCs w:val="24"/>
        </w:rPr>
        <w:t xml:space="preserve"> : </w:t>
      </w:r>
      <w:r>
        <w:rPr>
          <w:sz w:val="24"/>
          <w:szCs w:val="24"/>
        </w:rPr>
        <w:t xml:space="preserve"> until</w:t>
      </w:r>
      <w:r w:rsidR="00F77D73">
        <w:rPr>
          <w:sz w:val="24"/>
          <w:szCs w:val="24"/>
        </w:rPr>
        <w:t xml:space="preserve">  </w:t>
      </w:r>
      <w:r w:rsidR="00644D2E">
        <w:rPr>
          <w:sz w:val="24"/>
          <w:szCs w:val="24"/>
        </w:rPr>
        <w:t>Tue</w:t>
      </w:r>
      <w:r w:rsidR="00734448">
        <w:rPr>
          <w:sz w:val="24"/>
          <w:szCs w:val="24"/>
        </w:rPr>
        <w:t>s</w:t>
      </w:r>
      <w:r w:rsidR="0087434F">
        <w:rPr>
          <w:sz w:val="24"/>
          <w:szCs w:val="24"/>
        </w:rPr>
        <w:t xml:space="preserve">day, May </w:t>
      </w:r>
      <w:r w:rsidR="00644D2E">
        <w:rPr>
          <w:sz w:val="24"/>
          <w:szCs w:val="24"/>
        </w:rPr>
        <w:t>11</w:t>
      </w:r>
      <w:r w:rsidR="00530D50">
        <w:rPr>
          <w:sz w:val="24"/>
          <w:szCs w:val="24"/>
        </w:rPr>
        <w:t>, 202</w:t>
      </w:r>
      <w:r w:rsidR="004F7D19">
        <w:rPr>
          <w:sz w:val="24"/>
          <w:szCs w:val="24"/>
        </w:rPr>
        <w:t>1</w:t>
      </w:r>
      <w:r w:rsidR="00530D50">
        <w:rPr>
          <w:sz w:val="24"/>
          <w:szCs w:val="24"/>
        </w:rPr>
        <w:t>.</w:t>
      </w:r>
    </w:p>
    <w:p w14:paraId="379D24FA" w14:textId="77777777" w:rsidR="005247DC" w:rsidRPr="005247DC" w:rsidRDefault="005247DC" w:rsidP="005247DC">
      <w:pPr>
        <w:jc w:val="both"/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D93"/>
    <w:rsid w:val="00032F75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A04"/>
    <w:rsid w:val="00147A63"/>
    <w:rsid w:val="00147E57"/>
    <w:rsid w:val="00150BB5"/>
    <w:rsid w:val="00150E9A"/>
    <w:rsid w:val="00151082"/>
    <w:rsid w:val="001513A1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30C"/>
    <w:rsid w:val="003E68C2"/>
    <w:rsid w:val="003E6964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CD4"/>
    <w:rsid w:val="00547F19"/>
    <w:rsid w:val="0055055F"/>
    <w:rsid w:val="00550599"/>
    <w:rsid w:val="005506BA"/>
    <w:rsid w:val="00550939"/>
    <w:rsid w:val="00550B56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32B"/>
    <w:rsid w:val="00557C7C"/>
    <w:rsid w:val="00557FB4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61C5"/>
    <w:rsid w:val="00586321"/>
    <w:rsid w:val="00586642"/>
    <w:rsid w:val="005867C7"/>
    <w:rsid w:val="005868B5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52E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406A"/>
    <w:rsid w:val="006744FB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B53"/>
    <w:rsid w:val="00784E40"/>
    <w:rsid w:val="00784F0F"/>
    <w:rsid w:val="00785403"/>
    <w:rsid w:val="00785721"/>
    <w:rsid w:val="00785D89"/>
    <w:rsid w:val="00785FE6"/>
    <w:rsid w:val="0078601A"/>
    <w:rsid w:val="00786735"/>
    <w:rsid w:val="00786F22"/>
    <w:rsid w:val="00787CD6"/>
    <w:rsid w:val="00787ED5"/>
    <w:rsid w:val="00790B07"/>
    <w:rsid w:val="0079143E"/>
    <w:rsid w:val="00791622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E1B"/>
    <w:rsid w:val="009371A3"/>
    <w:rsid w:val="00937211"/>
    <w:rsid w:val="009373C5"/>
    <w:rsid w:val="00937EB6"/>
    <w:rsid w:val="00940586"/>
    <w:rsid w:val="00940C89"/>
    <w:rsid w:val="00940DE0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F36"/>
    <w:rsid w:val="00A05189"/>
    <w:rsid w:val="00A05635"/>
    <w:rsid w:val="00A056F5"/>
    <w:rsid w:val="00A05FB5"/>
    <w:rsid w:val="00A0611E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46BD"/>
    <w:rsid w:val="00A15335"/>
    <w:rsid w:val="00A156D9"/>
    <w:rsid w:val="00A157B0"/>
    <w:rsid w:val="00A16029"/>
    <w:rsid w:val="00A1636A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893"/>
    <w:rsid w:val="00A93C9A"/>
    <w:rsid w:val="00A93E5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F0"/>
    <w:rsid w:val="00AC7C72"/>
    <w:rsid w:val="00AC7E41"/>
    <w:rsid w:val="00AD0029"/>
    <w:rsid w:val="00AD02B6"/>
    <w:rsid w:val="00AD0967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42C2"/>
    <w:rsid w:val="00B94A28"/>
    <w:rsid w:val="00B94B72"/>
    <w:rsid w:val="00B95707"/>
    <w:rsid w:val="00B95F92"/>
    <w:rsid w:val="00B96A76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700B"/>
    <w:rsid w:val="00BF71B1"/>
    <w:rsid w:val="00BF73F7"/>
    <w:rsid w:val="00BF754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D2E"/>
    <w:rsid w:val="00DE0F4A"/>
    <w:rsid w:val="00DE0F65"/>
    <w:rsid w:val="00DE1B5E"/>
    <w:rsid w:val="00DE1ED3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2016"/>
    <w:rsid w:val="00EE2409"/>
    <w:rsid w:val="00EE2ABF"/>
    <w:rsid w:val="00EE3394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B7D"/>
    <w:rsid w:val="00F81BAB"/>
    <w:rsid w:val="00F81EC4"/>
    <w:rsid w:val="00F82090"/>
    <w:rsid w:val="00F822C0"/>
    <w:rsid w:val="00F822D1"/>
    <w:rsid w:val="00F831CB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20144033-562D-4992-AE24-AF85A3D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GWysong</dc:creator>
  <cp:lastModifiedBy>Commission</cp:lastModifiedBy>
  <cp:revision>2</cp:revision>
  <cp:lastPrinted>2021-04-07T20:22:00Z</cp:lastPrinted>
  <dcterms:created xsi:type="dcterms:W3CDTF">2021-05-21T16:55:00Z</dcterms:created>
  <dcterms:modified xsi:type="dcterms:W3CDTF">2021-05-21T16:55:00Z</dcterms:modified>
</cp:coreProperties>
</file>